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DE" w:rsidRPr="007A7FCB" w:rsidRDefault="006F5BDE" w:rsidP="001C5CD2">
      <w:pPr>
        <w:pStyle w:val="3"/>
        <w:ind w:left="720"/>
        <w:rPr>
          <w:rFonts w:eastAsia="Times New Roman"/>
          <w:color w:val="auto"/>
          <w:sz w:val="32"/>
          <w:szCs w:val="32"/>
        </w:rPr>
      </w:pPr>
      <w:r w:rsidRPr="007A7FCB">
        <w:rPr>
          <w:rFonts w:eastAsia="Times New Roman"/>
          <w:color w:val="auto"/>
          <w:sz w:val="32"/>
          <w:szCs w:val="32"/>
        </w:rPr>
        <w:t>Бюллетень новых поступлений за январь-март 2021 год</w:t>
      </w:r>
    </w:p>
    <w:p w:rsidR="006F5BDE" w:rsidRPr="006F5BDE" w:rsidRDefault="006F5BDE" w:rsidP="006F5BDE">
      <w:pPr>
        <w:rPr>
          <w:rFonts w:eastAsia="Times New Roman"/>
          <w:color w:val="auto"/>
          <w:sz w:val="28"/>
          <w:szCs w:val="28"/>
        </w:rPr>
      </w:pPr>
    </w:p>
    <w:p w:rsidR="006F5BDE" w:rsidRPr="001C5CD2" w:rsidRDefault="006F5BDE" w:rsidP="001C5CD2">
      <w:pPr>
        <w:pStyle w:val="a3"/>
        <w:numPr>
          <w:ilvl w:val="0"/>
          <w:numId w:val="1"/>
        </w:numPr>
        <w:rPr>
          <w:rFonts w:eastAsia="Times New Roman"/>
          <w:color w:val="auto"/>
          <w:sz w:val="28"/>
          <w:szCs w:val="28"/>
          <w:lang w:val="en-US"/>
        </w:rPr>
      </w:pPr>
      <w:r w:rsidRPr="001C5CD2">
        <w:rPr>
          <w:rFonts w:eastAsia="Times New Roman"/>
          <w:b/>
          <w:bCs/>
          <w:color w:val="auto"/>
          <w:sz w:val="28"/>
          <w:szCs w:val="28"/>
          <w:lang w:val="en-US"/>
        </w:rPr>
        <w:t>Industry 4.0: Industrial Revolution of the 21st Century</w:t>
      </w:r>
      <w:r w:rsidRPr="001C5CD2">
        <w:rPr>
          <w:rFonts w:eastAsia="Times New Roman"/>
          <w:color w:val="auto"/>
          <w:sz w:val="28"/>
          <w:szCs w:val="28"/>
          <w:lang w:val="en-US"/>
        </w:rPr>
        <w:t xml:space="preserve"> / Editors: E. G. </w:t>
      </w:r>
      <w:proofErr w:type="spellStart"/>
      <w:r w:rsidRPr="001C5CD2">
        <w:rPr>
          <w:rFonts w:eastAsia="Times New Roman"/>
          <w:color w:val="auto"/>
          <w:sz w:val="28"/>
          <w:szCs w:val="28"/>
          <w:lang w:val="en-US"/>
        </w:rPr>
        <w:t>Popkova</w:t>
      </w:r>
      <w:proofErr w:type="spellEnd"/>
      <w:r w:rsidRPr="001C5CD2">
        <w:rPr>
          <w:rFonts w:eastAsia="Times New Roman"/>
          <w:color w:val="auto"/>
          <w:sz w:val="28"/>
          <w:szCs w:val="28"/>
          <w:lang w:val="en-US"/>
        </w:rPr>
        <w:t xml:space="preserve">, Y. V. </w:t>
      </w:r>
      <w:proofErr w:type="spellStart"/>
      <w:r w:rsidRPr="001C5CD2">
        <w:rPr>
          <w:rFonts w:eastAsia="Times New Roman"/>
          <w:color w:val="auto"/>
          <w:sz w:val="28"/>
          <w:szCs w:val="28"/>
          <w:lang w:val="en-US"/>
        </w:rPr>
        <w:t>Ragulina</w:t>
      </w:r>
      <w:proofErr w:type="spellEnd"/>
      <w:r w:rsidRPr="001C5CD2">
        <w:rPr>
          <w:rFonts w:eastAsia="Times New Roman"/>
          <w:color w:val="auto"/>
          <w:sz w:val="28"/>
          <w:szCs w:val="28"/>
          <w:lang w:val="en-US"/>
        </w:rPr>
        <w:t xml:space="preserve">, </w:t>
      </w:r>
      <w:proofErr w:type="gramStart"/>
      <w:r w:rsidRPr="001C5CD2">
        <w:rPr>
          <w:rFonts w:eastAsia="Times New Roman"/>
          <w:color w:val="auto"/>
          <w:sz w:val="28"/>
          <w:szCs w:val="28"/>
          <w:lang w:val="en-US"/>
        </w:rPr>
        <w:t>A</w:t>
      </w:r>
      <w:proofErr w:type="gramEnd"/>
      <w:r w:rsidRPr="001C5CD2">
        <w:rPr>
          <w:rFonts w:eastAsia="Times New Roman"/>
          <w:color w:val="auto"/>
          <w:sz w:val="28"/>
          <w:szCs w:val="28"/>
          <w:lang w:val="en-US"/>
        </w:rPr>
        <w:t xml:space="preserve">. V. </w:t>
      </w:r>
      <w:proofErr w:type="spellStart"/>
      <w:r w:rsidRPr="001C5CD2">
        <w:rPr>
          <w:rFonts w:eastAsia="Times New Roman"/>
          <w:color w:val="auto"/>
          <w:sz w:val="28"/>
          <w:szCs w:val="28"/>
          <w:lang w:val="en-US"/>
        </w:rPr>
        <w:t>Bogoviz</w:t>
      </w:r>
      <w:proofErr w:type="spellEnd"/>
      <w:r w:rsidRPr="001C5CD2">
        <w:rPr>
          <w:rFonts w:eastAsia="Times New Roman"/>
          <w:color w:val="auto"/>
          <w:sz w:val="28"/>
          <w:szCs w:val="28"/>
          <w:lang w:val="en-US"/>
        </w:rPr>
        <w:t>. - [</w:t>
      </w:r>
      <w:r w:rsidRPr="001C5CD2">
        <w:rPr>
          <w:rFonts w:eastAsia="Times New Roman"/>
          <w:color w:val="auto"/>
          <w:sz w:val="28"/>
          <w:szCs w:val="28"/>
        </w:rPr>
        <w:t>Б</w:t>
      </w:r>
      <w:r w:rsidRPr="001C5CD2">
        <w:rPr>
          <w:rFonts w:eastAsia="Times New Roman"/>
          <w:color w:val="auto"/>
          <w:sz w:val="28"/>
          <w:szCs w:val="28"/>
          <w:lang w:val="en-US"/>
        </w:rPr>
        <w:t xml:space="preserve">. </w:t>
      </w:r>
      <w:r w:rsidRPr="001C5CD2">
        <w:rPr>
          <w:rFonts w:eastAsia="Times New Roman"/>
          <w:color w:val="auto"/>
          <w:sz w:val="28"/>
          <w:szCs w:val="28"/>
        </w:rPr>
        <w:t>м</w:t>
      </w:r>
      <w:r w:rsidRPr="001C5CD2">
        <w:rPr>
          <w:rFonts w:eastAsia="Times New Roman"/>
          <w:color w:val="auto"/>
          <w:sz w:val="28"/>
          <w:szCs w:val="28"/>
          <w:lang w:val="en-US"/>
        </w:rPr>
        <w:t>.</w:t>
      </w:r>
      <w:proofErr w:type="gramStart"/>
      <w:r w:rsidRPr="001C5CD2">
        <w:rPr>
          <w:rFonts w:eastAsia="Times New Roman"/>
          <w:color w:val="auto"/>
          <w:sz w:val="28"/>
          <w:szCs w:val="28"/>
          <w:lang w:val="en-US"/>
        </w:rPr>
        <w:t>] :</w:t>
      </w:r>
      <w:proofErr w:type="gramEnd"/>
      <w:r w:rsidRPr="001C5CD2">
        <w:rPr>
          <w:rFonts w:eastAsia="Times New Roman"/>
          <w:color w:val="auto"/>
          <w:sz w:val="28"/>
          <w:szCs w:val="28"/>
          <w:lang w:val="en-US"/>
        </w:rPr>
        <w:t xml:space="preserve"> Springer, 2019. - 253 p. - ISBN 978-3-319-94309-1.</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Агошкова</w:t>
      </w:r>
      <w:proofErr w:type="spellEnd"/>
      <w:r w:rsidRPr="001C5CD2">
        <w:rPr>
          <w:rFonts w:eastAsia="Times New Roman"/>
          <w:b/>
          <w:bCs/>
          <w:color w:val="auto"/>
          <w:sz w:val="28"/>
          <w:szCs w:val="28"/>
        </w:rPr>
        <w:t>, Н. Н.</w:t>
      </w:r>
      <w:r w:rsidRPr="001C5CD2">
        <w:rPr>
          <w:rFonts w:eastAsia="Times New Roman"/>
          <w:color w:val="auto"/>
          <w:sz w:val="28"/>
          <w:szCs w:val="28"/>
        </w:rPr>
        <w:br/>
        <w:t>   Учет и анализ воспроизводства основных средств в сельском хозяйстве в соответствии с требованиями МСФО</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монография / Н. Н. </w:t>
      </w:r>
      <w:proofErr w:type="spellStart"/>
      <w:r w:rsidRPr="001C5CD2">
        <w:rPr>
          <w:rFonts w:eastAsia="Times New Roman"/>
          <w:color w:val="auto"/>
          <w:sz w:val="28"/>
          <w:szCs w:val="28"/>
        </w:rPr>
        <w:t>Агошкова</w:t>
      </w:r>
      <w:proofErr w:type="spellEnd"/>
      <w:r w:rsidRPr="001C5CD2">
        <w:rPr>
          <w:rFonts w:eastAsia="Times New Roman"/>
          <w:color w:val="auto"/>
          <w:sz w:val="28"/>
          <w:szCs w:val="28"/>
        </w:rPr>
        <w:t>. - Орел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Картуш, 2012. - 226 </w:t>
      </w:r>
      <w:proofErr w:type="gramStart"/>
      <w:r w:rsidRPr="001C5CD2">
        <w:rPr>
          <w:rFonts w:eastAsia="Times New Roman"/>
          <w:color w:val="auto"/>
          <w:sz w:val="28"/>
          <w:szCs w:val="28"/>
        </w:rPr>
        <w:t>с</w:t>
      </w:r>
      <w:proofErr w:type="gramEnd"/>
      <w:r w:rsidRPr="001C5CD2">
        <w:rPr>
          <w:rFonts w:eastAsia="Times New Roman"/>
          <w:color w:val="auto"/>
          <w:sz w:val="28"/>
          <w:szCs w:val="28"/>
        </w:rPr>
        <w:t xml:space="preserve">. </w:t>
      </w:r>
    </w:p>
    <w:p w:rsidR="006F5BDE" w:rsidRPr="001C5CD2" w:rsidRDefault="006F5BDE" w:rsidP="001C5CD2">
      <w:pPr>
        <w:pStyle w:val="a3"/>
        <w:numPr>
          <w:ilvl w:val="0"/>
          <w:numId w:val="1"/>
        </w:numPr>
        <w:jc w:val="both"/>
        <w:rPr>
          <w:rFonts w:eastAsia="Times New Roman"/>
          <w:color w:val="auto"/>
          <w:sz w:val="28"/>
          <w:szCs w:val="28"/>
        </w:rPr>
      </w:pPr>
      <w:r w:rsidRPr="001C5CD2">
        <w:rPr>
          <w:rFonts w:eastAsia="Times New Roman"/>
          <w:color w:val="auto"/>
          <w:sz w:val="28"/>
          <w:szCs w:val="28"/>
        </w:rPr>
        <w:t>Монография является результатом комплексного исследования проблем развития бухгалтерского учета и анализа воспроизводства основных сре</w:t>
      </w:r>
      <w:proofErr w:type="gramStart"/>
      <w:r w:rsidRPr="001C5CD2">
        <w:rPr>
          <w:rFonts w:eastAsia="Times New Roman"/>
          <w:color w:val="auto"/>
          <w:sz w:val="28"/>
          <w:szCs w:val="28"/>
        </w:rPr>
        <w:t>дств в р</w:t>
      </w:r>
      <w:proofErr w:type="gramEnd"/>
      <w:r w:rsidRPr="001C5CD2">
        <w:rPr>
          <w:rFonts w:eastAsia="Times New Roman"/>
          <w:color w:val="auto"/>
          <w:sz w:val="28"/>
          <w:szCs w:val="28"/>
        </w:rPr>
        <w:t>оссийской и международной учетной практике, объекты учета на стадиях воспроизводства основных средств, порядок переоценки, амортизации основных средств, предложена учетная система формирования и использования источников воспроизводства основных средств в соответствии с требованиями МСФО. Кроме того, в работе представлен анализ показателей воспроизводства и использования основных сре</w:t>
      </w:r>
      <w:proofErr w:type="gramStart"/>
      <w:r w:rsidRPr="001C5CD2">
        <w:rPr>
          <w:rFonts w:eastAsia="Times New Roman"/>
          <w:color w:val="auto"/>
          <w:sz w:val="28"/>
          <w:szCs w:val="28"/>
        </w:rPr>
        <w:t>дств в с</w:t>
      </w:r>
      <w:proofErr w:type="gramEnd"/>
      <w:r w:rsidRPr="001C5CD2">
        <w:rPr>
          <w:rFonts w:eastAsia="Times New Roman"/>
          <w:color w:val="auto"/>
          <w:sz w:val="28"/>
          <w:szCs w:val="28"/>
        </w:rPr>
        <w:t>ельскохозяйственных организациях Орловской области, определены направления повышения эффективности использования основных средств</w:t>
      </w:r>
      <w:r w:rsidR="00105FFF"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Алабугина</w:t>
      </w:r>
      <w:proofErr w:type="spellEnd"/>
      <w:r w:rsidRPr="001C5CD2">
        <w:rPr>
          <w:rFonts w:eastAsia="Times New Roman"/>
          <w:b/>
          <w:bCs/>
          <w:color w:val="auto"/>
          <w:sz w:val="28"/>
          <w:szCs w:val="28"/>
        </w:rPr>
        <w:t>, Ю. В.</w:t>
      </w:r>
      <w:r w:rsidRPr="001C5CD2">
        <w:rPr>
          <w:rFonts w:eastAsia="Times New Roman"/>
          <w:color w:val="auto"/>
          <w:sz w:val="28"/>
          <w:szCs w:val="28"/>
        </w:rPr>
        <w:br/>
        <w:t>   Быстрый русский</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орфографический словарь / Ю. В. </w:t>
      </w:r>
      <w:proofErr w:type="spellStart"/>
      <w:r w:rsidRPr="001C5CD2">
        <w:rPr>
          <w:rFonts w:eastAsia="Times New Roman"/>
          <w:color w:val="auto"/>
          <w:sz w:val="28"/>
          <w:szCs w:val="28"/>
        </w:rPr>
        <w:t>Алабугина</w:t>
      </w:r>
      <w:proofErr w:type="spellEnd"/>
      <w:r w:rsidRPr="001C5CD2">
        <w:rPr>
          <w:rFonts w:eastAsia="Times New Roman"/>
          <w:color w:val="auto"/>
          <w:sz w:val="28"/>
          <w:szCs w:val="28"/>
        </w:rPr>
        <w:t>. - М.: АСТ, 2017. - 256 с. - ISBN 978-5-17-102165-8</w:t>
      </w:r>
      <w:r w:rsidR="00105FFF" w:rsidRPr="001C5CD2">
        <w:rPr>
          <w:rFonts w:eastAsia="Times New Roman"/>
          <w:color w:val="auto"/>
          <w:sz w:val="28"/>
          <w:szCs w:val="28"/>
        </w:rPr>
        <w:t>.</w:t>
      </w:r>
      <w:r w:rsidRPr="001C5CD2">
        <w:rPr>
          <w:rFonts w:eastAsia="Times New Roman"/>
          <w:color w:val="auto"/>
          <w:sz w:val="28"/>
          <w:szCs w:val="28"/>
        </w:rPr>
        <w:br/>
        <w:t xml:space="preserve">Орфографический словарь содержит около 20 000 слов и словосочетаний. </w:t>
      </w:r>
      <w:r w:rsidR="007A7FCB">
        <w:rPr>
          <w:rFonts w:eastAsia="Times New Roman"/>
          <w:color w:val="auto"/>
          <w:sz w:val="28"/>
          <w:szCs w:val="28"/>
        </w:rPr>
        <w:t>В</w:t>
      </w:r>
      <w:r w:rsidRPr="001C5CD2">
        <w:rPr>
          <w:rFonts w:eastAsia="Times New Roman"/>
          <w:color w:val="auto"/>
          <w:sz w:val="28"/>
          <w:szCs w:val="28"/>
        </w:rPr>
        <w:t xml:space="preserve"> него вошли слова современного русского языка, при написании которых могут возникнуть сложности. В тех случаях, когда надо пояснить особенности правописания, даются краткие толкования. Словарь может служить справочником по русскому произношению, так как он составлен с соблюдением всех орфоэпических норм</w:t>
      </w:r>
      <w:r w:rsidR="00105FFF"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Алексеев, В. С.</w:t>
      </w:r>
      <w:r w:rsidRPr="001C5CD2">
        <w:rPr>
          <w:rFonts w:eastAsia="Times New Roman"/>
          <w:color w:val="auto"/>
          <w:sz w:val="28"/>
          <w:szCs w:val="28"/>
        </w:rPr>
        <w:br/>
        <w:t>   Токарные работы :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особие / В. С. Алексеев.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Альфа-М</w:t>
      </w:r>
      <w:proofErr w:type="spellEnd"/>
      <w:r w:rsidRPr="001C5CD2">
        <w:rPr>
          <w:rFonts w:eastAsia="Times New Roman"/>
          <w:color w:val="auto"/>
          <w:sz w:val="28"/>
          <w:szCs w:val="28"/>
        </w:rPr>
        <w:t>: ИНФРА-М, 2013. - 386 с. : ил</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 </w:t>
      </w:r>
      <w:proofErr w:type="gramStart"/>
      <w:r w:rsidRPr="001C5CD2">
        <w:rPr>
          <w:rFonts w:eastAsia="Times New Roman"/>
          <w:color w:val="auto"/>
          <w:sz w:val="28"/>
          <w:szCs w:val="28"/>
        </w:rPr>
        <w:t>д</w:t>
      </w:r>
      <w:proofErr w:type="gramEnd"/>
      <w:r w:rsidRPr="001C5CD2">
        <w:rPr>
          <w:rFonts w:eastAsia="Times New Roman"/>
          <w:color w:val="auto"/>
          <w:sz w:val="28"/>
          <w:szCs w:val="28"/>
        </w:rPr>
        <w:t>ля СПО. - ISBN 978-5-98281-096-0 (</w:t>
      </w:r>
      <w:proofErr w:type="spellStart"/>
      <w:r w:rsidRPr="001C5CD2">
        <w:rPr>
          <w:rFonts w:eastAsia="Times New Roman"/>
          <w:color w:val="auto"/>
          <w:sz w:val="28"/>
          <w:szCs w:val="28"/>
        </w:rPr>
        <w:t>Альфа-М</w:t>
      </w:r>
      <w:proofErr w:type="spellEnd"/>
      <w:r w:rsidRPr="001C5CD2">
        <w:rPr>
          <w:rFonts w:eastAsia="Times New Roman"/>
          <w:color w:val="auto"/>
          <w:sz w:val="28"/>
          <w:szCs w:val="28"/>
        </w:rPr>
        <w:t>); 978-5-16-002817-0 (ИНФРА-М)</w:t>
      </w:r>
      <w:r w:rsidR="00105FFF" w:rsidRPr="001C5CD2">
        <w:rPr>
          <w:rFonts w:eastAsia="Times New Roman"/>
          <w:color w:val="auto"/>
          <w:sz w:val="28"/>
          <w:szCs w:val="28"/>
        </w:rPr>
        <w:t>.</w:t>
      </w:r>
      <w:r w:rsidRPr="001C5CD2">
        <w:rPr>
          <w:rFonts w:eastAsia="Times New Roman"/>
          <w:color w:val="auto"/>
          <w:sz w:val="28"/>
          <w:szCs w:val="28"/>
        </w:rPr>
        <w:br/>
        <w:t>Учебное пособие подготовлено в соответствии с требованиями ГОС НПО. Рассматриваются токарные инструменты, приспособления и оборудование, а также приемы выполнения токарных операций. Содержит большое число иллюстраций и контрольные вопросы к каждой главе</w:t>
      </w:r>
      <w:r w:rsidR="00105FFF" w:rsidRPr="001C5CD2">
        <w:rPr>
          <w:rFonts w:eastAsia="Times New Roman"/>
          <w:color w:val="auto"/>
          <w:sz w:val="28"/>
          <w:szCs w:val="28"/>
        </w:rPr>
        <w:t>.</w:t>
      </w:r>
    </w:p>
    <w:p w:rsidR="00105FFF"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Алпатов, А. В.</w:t>
      </w:r>
      <w:r w:rsidRPr="001C5CD2">
        <w:rPr>
          <w:rFonts w:eastAsia="Times New Roman"/>
          <w:color w:val="auto"/>
          <w:sz w:val="28"/>
          <w:szCs w:val="28"/>
        </w:rPr>
        <w:br/>
        <w:t>   Управление активами и процессами воспроизводства в сельскохозяйственных организациях для целей роста их экономической эффективности [Электронный ресурс]</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монография / А. В. Алпатов, Е. И. </w:t>
      </w:r>
      <w:proofErr w:type="spellStart"/>
      <w:r w:rsidRPr="001C5CD2">
        <w:rPr>
          <w:rFonts w:eastAsia="Times New Roman"/>
          <w:color w:val="auto"/>
          <w:sz w:val="28"/>
          <w:szCs w:val="28"/>
        </w:rPr>
        <w:t>Ловчикова</w:t>
      </w:r>
      <w:proofErr w:type="spellEnd"/>
      <w:r w:rsidRPr="001C5CD2">
        <w:rPr>
          <w:rFonts w:eastAsia="Times New Roman"/>
          <w:color w:val="auto"/>
          <w:sz w:val="28"/>
          <w:szCs w:val="28"/>
        </w:rPr>
        <w:t>. -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д</w:t>
      </w:r>
      <w:proofErr w:type="gramEnd"/>
      <w:r w:rsidRPr="001C5CD2">
        <w:rPr>
          <w:rFonts w:eastAsia="Times New Roman"/>
          <w:color w:val="auto"/>
          <w:sz w:val="28"/>
          <w:szCs w:val="28"/>
        </w:rPr>
        <w:t>ан. - Орёл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Орловского ГАУ, 2021. - </w:t>
      </w:r>
      <w:r w:rsidRPr="001C5CD2">
        <w:rPr>
          <w:rFonts w:eastAsia="Times New Roman"/>
          <w:color w:val="auto"/>
          <w:sz w:val="28"/>
          <w:szCs w:val="28"/>
        </w:rPr>
        <w:lastRenderedPageBreak/>
        <w:t>1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о</w:t>
      </w:r>
      <w:proofErr w:type="gramEnd"/>
      <w:r w:rsidRPr="001C5CD2">
        <w:rPr>
          <w:rFonts w:eastAsia="Times New Roman"/>
          <w:color w:val="auto"/>
          <w:sz w:val="28"/>
          <w:szCs w:val="28"/>
        </w:rPr>
        <w:t xml:space="preserve">пт. диск (CD-ROM). - </w:t>
      </w:r>
      <w:proofErr w:type="spellStart"/>
      <w:r w:rsidRPr="001C5CD2">
        <w:rPr>
          <w:rFonts w:eastAsia="Times New Roman"/>
          <w:color w:val="auto"/>
          <w:sz w:val="28"/>
          <w:szCs w:val="28"/>
        </w:rPr>
        <w:t>Загл</w:t>
      </w:r>
      <w:proofErr w:type="spellEnd"/>
      <w:r w:rsidRPr="001C5CD2">
        <w:rPr>
          <w:rFonts w:eastAsia="Times New Roman"/>
          <w:color w:val="auto"/>
          <w:sz w:val="28"/>
          <w:szCs w:val="28"/>
        </w:rPr>
        <w:t>. с титул</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э</w:t>
      </w:r>
      <w:proofErr w:type="gramEnd"/>
      <w:r w:rsidR="00105FFF" w:rsidRPr="001C5CD2">
        <w:rPr>
          <w:rFonts w:eastAsia="Times New Roman"/>
          <w:color w:val="auto"/>
          <w:sz w:val="28"/>
          <w:szCs w:val="28"/>
        </w:rPr>
        <w:t>крана. - ISBN 978-5-93382-352-0.</w:t>
      </w:r>
    </w:p>
    <w:p w:rsidR="006F5BDE" w:rsidRPr="001C5CD2" w:rsidRDefault="006F5BDE" w:rsidP="008958E1">
      <w:pPr>
        <w:pStyle w:val="a3"/>
        <w:jc w:val="both"/>
        <w:rPr>
          <w:rFonts w:eastAsia="Times New Roman"/>
          <w:color w:val="auto"/>
          <w:sz w:val="28"/>
          <w:szCs w:val="28"/>
        </w:rPr>
      </w:pPr>
      <w:r w:rsidRPr="001C5CD2">
        <w:rPr>
          <w:rFonts w:eastAsia="Times New Roman"/>
          <w:color w:val="auto"/>
          <w:sz w:val="28"/>
          <w:szCs w:val="28"/>
        </w:rPr>
        <w:t xml:space="preserve">В работе рассмотрены теоретические аспекты управления экономической деятельностью в сельскохозяйственных организациях. Выявлены наиболее эффективные формы управления активами сельскохозяйственных организаций в аспекте воздействия на основные производственные фонды, оборотные средства и финансовые ресурсы. Определены направления формирования системы управления воспроизводственными процессами в сельском хозяйстве. Сформулированы основные направления роста </w:t>
      </w:r>
      <w:proofErr w:type="gramStart"/>
      <w:r w:rsidRPr="001C5CD2">
        <w:rPr>
          <w:rFonts w:eastAsia="Times New Roman"/>
          <w:color w:val="auto"/>
          <w:sz w:val="28"/>
          <w:szCs w:val="28"/>
        </w:rPr>
        <w:t>экономической</w:t>
      </w:r>
      <w:proofErr w:type="gramEnd"/>
      <w:r w:rsidRPr="001C5CD2">
        <w:rPr>
          <w:rFonts w:eastAsia="Times New Roman"/>
          <w:color w:val="auto"/>
          <w:sz w:val="28"/>
          <w:szCs w:val="28"/>
        </w:rPr>
        <w:t xml:space="preserve"> эффективности управления активами в сельскохозяйственных организациях на основе </w:t>
      </w:r>
      <w:proofErr w:type="gramStart"/>
      <w:r w:rsidRPr="001C5CD2">
        <w:rPr>
          <w:rFonts w:eastAsia="Times New Roman"/>
          <w:color w:val="auto"/>
          <w:sz w:val="28"/>
          <w:szCs w:val="28"/>
        </w:rPr>
        <w:t>оптимизации структуры источников финансирования воспроизводственных процессов</w:t>
      </w:r>
      <w:proofErr w:type="gramEnd"/>
      <w:r w:rsidRPr="001C5CD2">
        <w:rPr>
          <w:rFonts w:eastAsia="Times New Roman"/>
          <w:color w:val="auto"/>
          <w:sz w:val="28"/>
          <w:szCs w:val="28"/>
        </w:rPr>
        <w:t xml:space="preserve">. Изложенные в монографии научные положения и выводы могут быть использованы органами управления для формирования эффективной системы управления </w:t>
      </w:r>
      <w:proofErr w:type="spellStart"/>
      <w:r w:rsidRPr="001C5CD2">
        <w:rPr>
          <w:rFonts w:eastAsia="Times New Roman"/>
          <w:color w:val="auto"/>
          <w:sz w:val="28"/>
          <w:szCs w:val="28"/>
        </w:rPr>
        <w:t>внеоборотными</w:t>
      </w:r>
      <w:proofErr w:type="spellEnd"/>
      <w:r w:rsidRPr="001C5CD2">
        <w:rPr>
          <w:rFonts w:eastAsia="Times New Roman"/>
          <w:color w:val="auto"/>
          <w:sz w:val="28"/>
          <w:szCs w:val="28"/>
        </w:rPr>
        <w:t xml:space="preserve">, оборотными активами и их воспроизводством с целью роста экономической эффективности отраслей </w:t>
      </w:r>
      <w:proofErr w:type="spellStart"/>
      <w:r w:rsidRPr="001C5CD2">
        <w:rPr>
          <w:rFonts w:eastAsia="Times New Roman"/>
          <w:color w:val="auto"/>
          <w:sz w:val="28"/>
          <w:szCs w:val="28"/>
        </w:rPr>
        <w:t>агробизнеса</w:t>
      </w:r>
      <w:proofErr w:type="spellEnd"/>
      <w:r w:rsidR="00105FFF" w:rsidRPr="001C5CD2">
        <w:rPr>
          <w:rFonts w:eastAsia="Times New Roman"/>
          <w:color w:val="auto"/>
          <w:sz w:val="28"/>
          <w:szCs w:val="28"/>
        </w:rPr>
        <w:t>.</w:t>
      </w:r>
    </w:p>
    <w:p w:rsidR="008958E1" w:rsidRDefault="006F5BDE" w:rsidP="008958E1">
      <w:pPr>
        <w:pStyle w:val="a3"/>
        <w:numPr>
          <w:ilvl w:val="0"/>
          <w:numId w:val="1"/>
        </w:numPr>
        <w:rPr>
          <w:rFonts w:eastAsia="Times New Roman"/>
          <w:color w:val="auto"/>
          <w:sz w:val="28"/>
          <w:szCs w:val="28"/>
        </w:rPr>
      </w:pPr>
      <w:r w:rsidRPr="001C5CD2">
        <w:rPr>
          <w:rFonts w:eastAsia="Times New Roman"/>
          <w:b/>
          <w:bCs/>
          <w:color w:val="auto"/>
          <w:sz w:val="28"/>
          <w:szCs w:val="28"/>
        </w:rPr>
        <w:t>Алпатов, А. В.</w:t>
      </w:r>
      <w:r w:rsidRPr="001C5CD2">
        <w:rPr>
          <w:rFonts w:eastAsia="Times New Roman"/>
          <w:color w:val="auto"/>
          <w:sz w:val="28"/>
          <w:szCs w:val="28"/>
        </w:rPr>
        <w:br/>
        <w:t>   Управление активами и процессами воспроизводства в сельскохозяйственных организациях для целей роста их экономической эффективности</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монография / А. В. Алпатов, Е. И. </w:t>
      </w:r>
      <w:proofErr w:type="spellStart"/>
      <w:r w:rsidRPr="001C5CD2">
        <w:rPr>
          <w:rFonts w:eastAsia="Times New Roman"/>
          <w:color w:val="auto"/>
          <w:sz w:val="28"/>
          <w:szCs w:val="28"/>
        </w:rPr>
        <w:t>Ловчикова</w:t>
      </w:r>
      <w:proofErr w:type="spellEnd"/>
      <w:r w:rsidRPr="001C5CD2">
        <w:rPr>
          <w:rFonts w:eastAsia="Times New Roman"/>
          <w:color w:val="auto"/>
          <w:sz w:val="28"/>
          <w:szCs w:val="28"/>
        </w:rPr>
        <w:t>. - Орёл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Орловского ГАУ, 2021. - 160 с. - ISBN 978-5-93382-352-0</w:t>
      </w:r>
      <w:r w:rsidR="00C3539F" w:rsidRPr="001C5CD2">
        <w:rPr>
          <w:rFonts w:eastAsia="Times New Roman"/>
          <w:color w:val="auto"/>
          <w:sz w:val="28"/>
          <w:szCs w:val="28"/>
        </w:rPr>
        <w:t>.</w:t>
      </w:r>
    </w:p>
    <w:p w:rsidR="006F5BDE" w:rsidRPr="001C5CD2" w:rsidRDefault="006F5BDE" w:rsidP="008958E1">
      <w:pPr>
        <w:pStyle w:val="a3"/>
        <w:jc w:val="both"/>
        <w:rPr>
          <w:rFonts w:eastAsia="Times New Roman"/>
          <w:color w:val="auto"/>
          <w:sz w:val="28"/>
          <w:szCs w:val="28"/>
        </w:rPr>
      </w:pPr>
      <w:r w:rsidRPr="001C5CD2">
        <w:rPr>
          <w:rFonts w:eastAsia="Times New Roman"/>
          <w:color w:val="auto"/>
          <w:sz w:val="28"/>
          <w:szCs w:val="28"/>
        </w:rPr>
        <w:t xml:space="preserve">В работе рассмотрены теоретические аспекты управления экономической деятельностью в сельскохозяйственных организациях. Выявлены наиболее эффективные формы управления активами сельскохозяйственных организаций в аспекте воздействия на основные производственные фонды, оборотные средства и финансовые ресурсы. Определены направления формирования системы управления воспроизводственными процессами в сельском хозяйстве. Сформулированы основные направления роста экономической эффективности управления активами в сельскохозяйственных организациях на основе </w:t>
      </w:r>
      <w:proofErr w:type="gramStart"/>
      <w:r w:rsidRPr="001C5CD2">
        <w:rPr>
          <w:rFonts w:eastAsia="Times New Roman"/>
          <w:color w:val="auto"/>
          <w:sz w:val="28"/>
          <w:szCs w:val="28"/>
        </w:rPr>
        <w:t>оптимизации структуры источников финансирования воспроизводственных процессов</w:t>
      </w:r>
      <w:proofErr w:type="gramEnd"/>
      <w:r w:rsidRPr="001C5CD2">
        <w:rPr>
          <w:rFonts w:eastAsia="Times New Roman"/>
          <w:color w:val="auto"/>
          <w:sz w:val="28"/>
          <w:szCs w:val="28"/>
        </w:rPr>
        <w:t xml:space="preserve">. Изложенные в монографии научные положения и выводы могут быть использованы органами управления для формирования эффективной системы управления </w:t>
      </w:r>
      <w:proofErr w:type="spellStart"/>
      <w:r w:rsidRPr="001C5CD2">
        <w:rPr>
          <w:rFonts w:eastAsia="Times New Roman"/>
          <w:color w:val="auto"/>
          <w:sz w:val="28"/>
          <w:szCs w:val="28"/>
        </w:rPr>
        <w:t>внеоборотными</w:t>
      </w:r>
      <w:proofErr w:type="spellEnd"/>
      <w:r w:rsidRPr="001C5CD2">
        <w:rPr>
          <w:rFonts w:eastAsia="Times New Roman"/>
          <w:color w:val="auto"/>
          <w:sz w:val="28"/>
          <w:szCs w:val="28"/>
        </w:rPr>
        <w:t xml:space="preserve">, оборотными активами и их воспроизводством с целью роста экономической эффективности отраслей </w:t>
      </w:r>
      <w:proofErr w:type="spellStart"/>
      <w:r w:rsidRPr="001C5CD2">
        <w:rPr>
          <w:rFonts w:eastAsia="Times New Roman"/>
          <w:color w:val="auto"/>
          <w:sz w:val="28"/>
          <w:szCs w:val="28"/>
        </w:rPr>
        <w:t>агробизнеса</w:t>
      </w:r>
      <w:proofErr w:type="spellEnd"/>
      <w:r w:rsidR="00C3539F"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 xml:space="preserve">Аль </w:t>
      </w:r>
      <w:proofErr w:type="spellStart"/>
      <w:r w:rsidRPr="001C5CD2">
        <w:rPr>
          <w:rFonts w:eastAsia="Times New Roman"/>
          <w:b/>
          <w:bCs/>
          <w:color w:val="auto"/>
          <w:sz w:val="28"/>
          <w:szCs w:val="28"/>
        </w:rPr>
        <w:t>Дхухайбави</w:t>
      </w:r>
      <w:proofErr w:type="spellEnd"/>
      <w:r w:rsidRPr="001C5CD2">
        <w:rPr>
          <w:rFonts w:eastAsia="Times New Roman"/>
          <w:b/>
          <w:bCs/>
          <w:color w:val="auto"/>
          <w:sz w:val="28"/>
          <w:szCs w:val="28"/>
        </w:rPr>
        <w:t>, Х. Х.</w:t>
      </w:r>
      <w:r w:rsidRPr="001C5CD2">
        <w:rPr>
          <w:rFonts w:eastAsia="Times New Roman"/>
          <w:color w:val="auto"/>
          <w:sz w:val="28"/>
          <w:szCs w:val="28"/>
        </w:rPr>
        <w:br/>
        <w:t xml:space="preserve">   Урожайность и качество озимой пшеницы под влиянием предшественников и минеральных удобрений при </w:t>
      </w:r>
      <w:proofErr w:type="gramStart"/>
      <w:r w:rsidRPr="001C5CD2">
        <w:rPr>
          <w:rFonts w:eastAsia="Times New Roman"/>
          <w:color w:val="auto"/>
          <w:sz w:val="28"/>
          <w:szCs w:val="28"/>
        </w:rPr>
        <w:t>длительном</w:t>
      </w:r>
      <w:proofErr w:type="gramEnd"/>
      <w:r w:rsidRPr="001C5CD2">
        <w:rPr>
          <w:rFonts w:eastAsia="Times New Roman"/>
          <w:color w:val="auto"/>
          <w:sz w:val="28"/>
          <w:szCs w:val="28"/>
        </w:rPr>
        <w:t xml:space="preserve"> применении на чернозёме типичном в условиях юго-западной части ЦЧР РФ</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дис</w:t>
      </w:r>
      <w:proofErr w:type="spellEnd"/>
      <w:r w:rsidRPr="001C5CD2">
        <w:rPr>
          <w:rFonts w:eastAsia="Times New Roman"/>
          <w:color w:val="auto"/>
          <w:sz w:val="28"/>
          <w:szCs w:val="28"/>
        </w:rPr>
        <w:t xml:space="preserve">. ... канд. с. - х. наук : 06.01.01 : защищена 12.08.2020 / Аль </w:t>
      </w:r>
      <w:proofErr w:type="spellStart"/>
      <w:r w:rsidRPr="001C5CD2">
        <w:rPr>
          <w:rFonts w:eastAsia="Times New Roman"/>
          <w:color w:val="auto"/>
          <w:sz w:val="28"/>
          <w:szCs w:val="28"/>
        </w:rPr>
        <w:t>Дхухайбави</w:t>
      </w:r>
      <w:proofErr w:type="spellEnd"/>
      <w:r w:rsidRPr="001C5CD2">
        <w:rPr>
          <w:rFonts w:eastAsia="Times New Roman"/>
          <w:color w:val="auto"/>
          <w:sz w:val="28"/>
          <w:szCs w:val="28"/>
        </w:rPr>
        <w:t>, Х. Х. - Белгород, 2020. - 145 с.</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lastRenderedPageBreak/>
        <w:t xml:space="preserve">Аль </w:t>
      </w:r>
      <w:proofErr w:type="spellStart"/>
      <w:r w:rsidRPr="001C5CD2">
        <w:rPr>
          <w:rFonts w:eastAsia="Times New Roman"/>
          <w:b/>
          <w:bCs/>
          <w:color w:val="auto"/>
          <w:sz w:val="28"/>
          <w:szCs w:val="28"/>
        </w:rPr>
        <w:t>Дхухайбави</w:t>
      </w:r>
      <w:proofErr w:type="spellEnd"/>
      <w:r w:rsidRPr="001C5CD2">
        <w:rPr>
          <w:rFonts w:eastAsia="Times New Roman"/>
          <w:b/>
          <w:bCs/>
          <w:color w:val="auto"/>
          <w:sz w:val="28"/>
          <w:szCs w:val="28"/>
        </w:rPr>
        <w:t>, Х. Х.</w:t>
      </w:r>
      <w:r w:rsidRPr="001C5CD2">
        <w:rPr>
          <w:rFonts w:eastAsia="Times New Roman"/>
          <w:color w:val="auto"/>
          <w:sz w:val="28"/>
          <w:szCs w:val="28"/>
        </w:rPr>
        <w:br/>
        <w:t xml:space="preserve">   Урожайность и качество озимой пшеницы под влиянием предшественников и минеральных удобрений при длительном применении на чернозёме типичном в условиях юго-западной части ЦЧР РФ [Электронный ресурс] : </w:t>
      </w:r>
      <w:proofErr w:type="spellStart"/>
      <w:r w:rsidRPr="001C5CD2">
        <w:rPr>
          <w:rFonts w:eastAsia="Times New Roman"/>
          <w:color w:val="auto"/>
          <w:sz w:val="28"/>
          <w:szCs w:val="28"/>
        </w:rPr>
        <w:t>дис</w:t>
      </w:r>
      <w:proofErr w:type="spellEnd"/>
      <w:r w:rsidRPr="001C5CD2">
        <w:rPr>
          <w:rFonts w:eastAsia="Times New Roman"/>
          <w:color w:val="auto"/>
          <w:sz w:val="28"/>
          <w:szCs w:val="28"/>
        </w:rPr>
        <w:t xml:space="preserve">. ... канд. с. - х. наук : 06.01.01 : защищена 12.08.2020 / Аль </w:t>
      </w:r>
      <w:proofErr w:type="spellStart"/>
      <w:r w:rsidRPr="001C5CD2">
        <w:rPr>
          <w:rFonts w:eastAsia="Times New Roman"/>
          <w:color w:val="auto"/>
          <w:sz w:val="28"/>
          <w:szCs w:val="28"/>
        </w:rPr>
        <w:t>Дхухайбави</w:t>
      </w:r>
      <w:proofErr w:type="spellEnd"/>
      <w:r w:rsidRPr="001C5CD2">
        <w:rPr>
          <w:rFonts w:eastAsia="Times New Roman"/>
          <w:color w:val="auto"/>
          <w:sz w:val="28"/>
          <w:szCs w:val="28"/>
        </w:rPr>
        <w:t>, Х. Х. -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д</w:t>
      </w:r>
      <w:proofErr w:type="gramEnd"/>
      <w:r w:rsidRPr="001C5CD2">
        <w:rPr>
          <w:rFonts w:eastAsia="Times New Roman"/>
          <w:color w:val="auto"/>
          <w:sz w:val="28"/>
          <w:szCs w:val="28"/>
        </w:rPr>
        <w:t>ан. - Белгород, 2020. - 1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о</w:t>
      </w:r>
      <w:proofErr w:type="gramEnd"/>
      <w:r w:rsidRPr="001C5CD2">
        <w:rPr>
          <w:rFonts w:eastAsia="Times New Roman"/>
          <w:color w:val="auto"/>
          <w:sz w:val="28"/>
          <w:szCs w:val="28"/>
        </w:rPr>
        <w:t xml:space="preserve">пт. диск (CD-ROM). - </w:t>
      </w:r>
      <w:proofErr w:type="spellStart"/>
      <w:r w:rsidRPr="001C5CD2">
        <w:rPr>
          <w:rFonts w:eastAsia="Times New Roman"/>
          <w:color w:val="auto"/>
          <w:sz w:val="28"/>
          <w:szCs w:val="28"/>
        </w:rPr>
        <w:t>загл</w:t>
      </w:r>
      <w:proofErr w:type="spellEnd"/>
      <w:r w:rsidRPr="001C5CD2">
        <w:rPr>
          <w:rFonts w:eastAsia="Times New Roman"/>
          <w:color w:val="auto"/>
          <w:sz w:val="28"/>
          <w:szCs w:val="28"/>
        </w:rPr>
        <w:t xml:space="preserve">. с </w:t>
      </w:r>
      <w:proofErr w:type="spellStart"/>
      <w:r w:rsidRPr="001C5CD2">
        <w:rPr>
          <w:rFonts w:eastAsia="Times New Roman"/>
          <w:color w:val="auto"/>
          <w:sz w:val="28"/>
          <w:szCs w:val="28"/>
        </w:rPr>
        <w:t>тит</w:t>
      </w:r>
      <w:proofErr w:type="spellEnd"/>
      <w:r w:rsidRPr="001C5CD2">
        <w:rPr>
          <w:rFonts w:eastAsia="Times New Roman"/>
          <w:color w:val="auto"/>
          <w:sz w:val="28"/>
          <w:szCs w:val="28"/>
        </w:rPr>
        <w:t>. экрана.</w:t>
      </w:r>
    </w:p>
    <w:p w:rsidR="006F5BDE" w:rsidRPr="001C5CD2" w:rsidRDefault="007415BC"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 xml:space="preserve">Аль </w:t>
      </w:r>
      <w:proofErr w:type="spellStart"/>
      <w:r w:rsidR="006F5BDE" w:rsidRPr="001C5CD2">
        <w:rPr>
          <w:rFonts w:eastAsia="Times New Roman"/>
          <w:b/>
          <w:bCs/>
          <w:color w:val="auto"/>
          <w:sz w:val="28"/>
          <w:szCs w:val="28"/>
        </w:rPr>
        <w:t>Дхухайбави</w:t>
      </w:r>
      <w:proofErr w:type="spellEnd"/>
      <w:r w:rsidR="006F5BDE" w:rsidRPr="001C5CD2">
        <w:rPr>
          <w:rFonts w:eastAsia="Times New Roman"/>
          <w:b/>
          <w:bCs/>
          <w:color w:val="auto"/>
          <w:sz w:val="28"/>
          <w:szCs w:val="28"/>
        </w:rPr>
        <w:t>, Х. Х.</w:t>
      </w:r>
      <w:r w:rsidR="006F5BDE" w:rsidRPr="001C5CD2">
        <w:rPr>
          <w:rFonts w:eastAsia="Times New Roman"/>
          <w:color w:val="auto"/>
          <w:sz w:val="28"/>
          <w:szCs w:val="28"/>
        </w:rPr>
        <w:br/>
        <w:t xml:space="preserve">   Урожайность и качество озимой пшеницы под влиянием предшественников и минеральных удобрений при длительном применении на чернозёме типичном в условиях юго-западной части ЦЧР РФ : </w:t>
      </w:r>
      <w:proofErr w:type="spellStart"/>
      <w:r w:rsidR="006F5BDE" w:rsidRPr="001C5CD2">
        <w:rPr>
          <w:rFonts w:eastAsia="Times New Roman"/>
          <w:color w:val="auto"/>
          <w:sz w:val="28"/>
          <w:szCs w:val="28"/>
        </w:rPr>
        <w:t>автореф</w:t>
      </w:r>
      <w:proofErr w:type="spell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дис</w:t>
      </w:r>
      <w:proofErr w:type="spellEnd"/>
      <w:r w:rsidR="006F5BDE" w:rsidRPr="001C5CD2">
        <w:rPr>
          <w:rFonts w:eastAsia="Times New Roman"/>
          <w:color w:val="auto"/>
          <w:sz w:val="28"/>
          <w:szCs w:val="28"/>
        </w:rPr>
        <w:t xml:space="preserve">....канд. с.-х. наук / Аль </w:t>
      </w:r>
      <w:proofErr w:type="spellStart"/>
      <w:r w:rsidR="006F5BDE" w:rsidRPr="001C5CD2">
        <w:rPr>
          <w:rFonts w:eastAsia="Times New Roman"/>
          <w:color w:val="auto"/>
          <w:sz w:val="28"/>
          <w:szCs w:val="28"/>
        </w:rPr>
        <w:t>Дхухайбави</w:t>
      </w:r>
      <w:proofErr w:type="spellEnd"/>
      <w:r w:rsidR="006F5BDE" w:rsidRPr="001C5CD2">
        <w:rPr>
          <w:rFonts w:eastAsia="Times New Roman"/>
          <w:color w:val="auto"/>
          <w:sz w:val="28"/>
          <w:szCs w:val="28"/>
        </w:rPr>
        <w:t xml:space="preserve">, Х. Х. - Орёл, 2020. - 23 </w:t>
      </w:r>
      <w:proofErr w:type="gramStart"/>
      <w:r w:rsidR="006F5BDE" w:rsidRPr="001C5CD2">
        <w:rPr>
          <w:rFonts w:eastAsia="Times New Roman"/>
          <w:color w:val="auto"/>
          <w:sz w:val="28"/>
          <w:szCs w:val="28"/>
        </w:rPr>
        <w:t>с</w:t>
      </w:r>
      <w:proofErr w:type="gramEnd"/>
      <w:r w:rsidR="006F5BDE" w:rsidRPr="001C5CD2">
        <w:rPr>
          <w:rFonts w:eastAsia="Times New Roman"/>
          <w:color w:val="auto"/>
          <w:sz w:val="28"/>
          <w:szCs w:val="28"/>
        </w:rPr>
        <w:t>.</w:t>
      </w:r>
    </w:p>
    <w:p w:rsidR="006F5BDE" w:rsidRPr="001C5CD2" w:rsidRDefault="007415BC"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 xml:space="preserve">Аль </w:t>
      </w:r>
      <w:proofErr w:type="spellStart"/>
      <w:r w:rsidR="006F5BDE" w:rsidRPr="001C5CD2">
        <w:rPr>
          <w:rFonts w:eastAsia="Times New Roman"/>
          <w:b/>
          <w:bCs/>
          <w:color w:val="auto"/>
          <w:sz w:val="28"/>
          <w:szCs w:val="28"/>
        </w:rPr>
        <w:t>Дхухайбави</w:t>
      </w:r>
      <w:proofErr w:type="spellEnd"/>
      <w:r w:rsidR="006F5BDE" w:rsidRPr="001C5CD2">
        <w:rPr>
          <w:rFonts w:eastAsia="Times New Roman"/>
          <w:b/>
          <w:bCs/>
          <w:color w:val="auto"/>
          <w:sz w:val="28"/>
          <w:szCs w:val="28"/>
        </w:rPr>
        <w:t>, Х. Х.</w:t>
      </w:r>
      <w:r w:rsidR="006F5BDE" w:rsidRPr="001C5CD2">
        <w:rPr>
          <w:rFonts w:eastAsia="Times New Roman"/>
          <w:color w:val="auto"/>
          <w:sz w:val="28"/>
          <w:szCs w:val="28"/>
        </w:rPr>
        <w:br/>
        <w:t xml:space="preserve">   Урожайность и качество озимой пшеницы под влиянием предшественников и минеральных удобрений при длительном применении на чернозёме типичном в условиях юго-западной части ЦЧР РФ [Электронный ресурс] : </w:t>
      </w:r>
      <w:proofErr w:type="spellStart"/>
      <w:r w:rsidR="006F5BDE" w:rsidRPr="001C5CD2">
        <w:rPr>
          <w:rFonts w:eastAsia="Times New Roman"/>
          <w:color w:val="auto"/>
          <w:sz w:val="28"/>
          <w:szCs w:val="28"/>
        </w:rPr>
        <w:t>автореф</w:t>
      </w:r>
      <w:proofErr w:type="spell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дис</w:t>
      </w:r>
      <w:proofErr w:type="spellEnd"/>
      <w:r w:rsidR="006F5BDE" w:rsidRPr="001C5CD2">
        <w:rPr>
          <w:rFonts w:eastAsia="Times New Roman"/>
          <w:color w:val="auto"/>
          <w:sz w:val="28"/>
          <w:szCs w:val="28"/>
        </w:rPr>
        <w:t xml:space="preserve">....канд. с.-х. наук / Аль </w:t>
      </w:r>
      <w:proofErr w:type="spellStart"/>
      <w:r w:rsidR="006F5BDE" w:rsidRPr="001C5CD2">
        <w:rPr>
          <w:rFonts w:eastAsia="Times New Roman"/>
          <w:color w:val="auto"/>
          <w:sz w:val="28"/>
          <w:szCs w:val="28"/>
        </w:rPr>
        <w:t>Дхухайбави</w:t>
      </w:r>
      <w:proofErr w:type="spellEnd"/>
      <w:r w:rsidR="006F5BDE" w:rsidRPr="001C5CD2">
        <w:rPr>
          <w:rFonts w:eastAsia="Times New Roman"/>
          <w:color w:val="auto"/>
          <w:sz w:val="28"/>
          <w:szCs w:val="28"/>
        </w:rPr>
        <w:t>, Х. Х. -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д</w:t>
      </w:r>
      <w:proofErr w:type="gramEnd"/>
      <w:r w:rsidR="006F5BDE" w:rsidRPr="001C5CD2">
        <w:rPr>
          <w:rFonts w:eastAsia="Times New Roman"/>
          <w:color w:val="auto"/>
          <w:sz w:val="28"/>
          <w:szCs w:val="28"/>
        </w:rPr>
        <w:t>ан. - Орёл, 2020.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 xml:space="preserve">пт. диск (CD-ROM). - </w:t>
      </w:r>
      <w:proofErr w:type="spellStart"/>
      <w:r w:rsidR="006F5BDE" w:rsidRPr="001C5CD2">
        <w:rPr>
          <w:rFonts w:eastAsia="Times New Roman"/>
          <w:color w:val="auto"/>
          <w:sz w:val="28"/>
          <w:szCs w:val="28"/>
        </w:rPr>
        <w:t>загл</w:t>
      </w:r>
      <w:proofErr w:type="spellEnd"/>
      <w:r w:rsidR="006F5BDE" w:rsidRPr="001C5CD2">
        <w:rPr>
          <w:rFonts w:eastAsia="Times New Roman"/>
          <w:color w:val="auto"/>
          <w:sz w:val="28"/>
          <w:szCs w:val="28"/>
        </w:rPr>
        <w:t xml:space="preserve"> с </w:t>
      </w:r>
      <w:proofErr w:type="spellStart"/>
      <w:r w:rsidR="006F5BDE" w:rsidRPr="001C5CD2">
        <w:rPr>
          <w:rFonts w:eastAsia="Times New Roman"/>
          <w:color w:val="auto"/>
          <w:sz w:val="28"/>
          <w:szCs w:val="28"/>
        </w:rPr>
        <w:t>тит</w:t>
      </w:r>
      <w:proofErr w:type="spellEnd"/>
      <w:r w:rsidR="006F5BDE" w:rsidRPr="001C5CD2">
        <w:rPr>
          <w:rFonts w:eastAsia="Times New Roman"/>
          <w:color w:val="auto"/>
          <w:sz w:val="28"/>
          <w:szCs w:val="28"/>
        </w:rPr>
        <w:t>. экрана.</w:t>
      </w:r>
    </w:p>
    <w:p w:rsidR="006F5BDE" w:rsidRPr="001C5CD2" w:rsidRDefault="007415BC"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Аль-Дейени</w:t>
      </w:r>
      <w:proofErr w:type="spellEnd"/>
      <w:r w:rsidR="006F5BDE" w:rsidRPr="001C5CD2">
        <w:rPr>
          <w:rFonts w:eastAsia="Times New Roman"/>
          <w:b/>
          <w:bCs/>
          <w:color w:val="auto"/>
          <w:sz w:val="28"/>
          <w:szCs w:val="28"/>
        </w:rPr>
        <w:t>, М. Н. М.</w:t>
      </w:r>
      <w:r w:rsidR="006F5BDE" w:rsidRPr="001C5CD2">
        <w:rPr>
          <w:rFonts w:eastAsia="Times New Roman"/>
          <w:color w:val="auto"/>
          <w:sz w:val="28"/>
          <w:szCs w:val="28"/>
        </w:rPr>
        <w:br/>
        <w:t xml:space="preserve">   Оптимизация питательной среды для ускоренного размножения ценных линий баклажана </w:t>
      </w:r>
      <w:proofErr w:type="spellStart"/>
      <w:r w:rsidR="006F5BDE" w:rsidRPr="001C5CD2">
        <w:rPr>
          <w:rFonts w:eastAsia="Times New Roman"/>
          <w:color w:val="auto"/>
          <w:sz w:val="28"/>
          <w:szCs w:val="28"/>
        </w:rPr>
        <w:t>in</w:t>
      </w:r>
      <w:proofErr w:type="spell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vitro</w:t>
      </w:r>
      <w:proofErr w:type="spellEnd"/>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дис</w:t>
      </w:r>
      <w:proofErr w:type="spellEnd"/>
      <w:r w:rsidR="006F5BDE" w:rsidRPr="001C5CD2">
        <w:rPr>
          <w:rFonts w:eastAsia="Times New Roman"/>
          <w:color w:val="auto"/>
          <w:sz w:val="28"/>
          <w:szCs w:val="28"/>
        </w:rPr>
        <w:t xml:space="preserve">. ... канд. с.-х. наук : 06.01.05 : защищена 15.12.2020 / </w:t>
      </w:r>
      <w:proofErr w:type="spellStart"/>
      <w:r w:rsidR="006F5BDE" w:rsidRPr="001C5CD2">
        <w:rPr>
          <w:rFonts w:eastAsia="Times New Roman"/>
          <w:color w:val="auto"/>
          <w:sz w:val="28"/>
          <w:szCs w:val="28"/>
        </w:rPr>
        <w:t>Аль-Дейени</w:t>
      </w:r>
      <w:proofErr w:type="spellEnd"/>
      <w:r w:rsidR="006F5BDE" w:rsidRPr="001C5CD2">
        <w:rPr>
          <w:rFonts w:eastAsia="Times New Roman"/>
          <w:color w:val="auto"/>
          <w:sz w:val="28"/>
          <w:szCs w:val="28"/>
        </w:rPr>
        <w:t>, М. Н. М. - Белгород, 2020. - 134 с.</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Аль-Дейени</w:t>
      </w:r>
      <w:proofErr w:type="spellEnd"/>
      <w:r w:rsidRPr="001C5CD2">
        <w:rPr>
          <w:rFonts w:eastAsia="Times New Roman"/>
          <w:b/>
          <w:bCs/>
          <w:color w:val="auto"/>
          <w:sz w:val="28"/>
          <w:szCs w:val="28"/>
        </w:rPr>
        <w:t>, М. Н. М.</w:t>
      </w:r>
      <w:r w:rsidRPr="001C5CD2">
        <w:rPr>
          <w:rFonts w:eastAsia="Times New Roman"/>
          <w:color w:val="auto"/>
          <w:sz w:val="28"/>
          <w:szCs w:val="28"/>
        </w:rPr>
        <w:br/>
        <w:t xml:space="preserve">   Оптимизация питательной среды для ускоренного размножения ценных линий баклажана </w:t>
      </w:r>
      <w:proofErr w:type="spellStart"/>
      <w:r w:rsidRPr="001C5CD2">
        <w:rPr>
          <w:rFonts w:eastAsia="Times New Roman"/>
          <w:color w:val="auto"/>
          <w:sz w:val="28"/>
          <w:szCs w:val="28"/>
        </w:rPr>
        <w:t>in</w:t>
      </w:r>
      <w:proofErr w:type="spellEnd"/>
      <w:r w:rsidRPr="001C5CD2">
        <w:rPr>
          <w:rFonts w:eastAsia="Times New Roman"/>
          <w:color w:val="auto"/>
          <w:sz w:val="28"/>
          <w:szCs w:val="28"/>
        </w:rPr>
        <w:t xml:space="preserve"> </w:t>
      </w:r>
      <w:proofErr w:type="spellStart"/>
      <w:r w:rsidRPr="001C5CD2">
        <w:rPr>
          <w:rFonts w:eastAsia="Times New Roman"/>
          <w:color w:val="auto"/>
          <w:sz w:val="28"/>
          <w:szCs w:val="28"/>
        </w:rPr>
        <w:t>vitro</w:t>
      </w:r>
      <w:proofErr w:type="spellEnd"/>
      <w:r w:rsidRPr="001C5CD2">
        <w:rPr>
          <w:rFonts w:eastAsia="Times New Roman"/>
          <w:color w:val="auto"/>
          <w:sz w:val="28"/>
          <w:szCs w:val="28"/>
        </w:rPr>
        <w:t xml:space="preserve"> [Электронный ресурс] : </w:t>
      </w:r>
      <w:proofErr w:type="spellStart"/>
      <w:r w:rsidRPr="001C5CD2">
        <w:rPr>
          <w:rFonts w:eastAsia="Times New Roman"/>
          <w:color w:val="auto"/>
          <w:sz w:val="28"/>
          <w:szCs w:val="28"/>
        </w:rPr>
        <w:t>дис</w:t>
      </w:r>
      <w:proofErr w:type="spellEnd"/>
      <w:r w:rsidRPr="001C5CD2">
        <w:rPr>
          <w:rFonts w:eastAsia="Times New Roman"/>
          <w:color w:val="auto"/>
          <w:sz w:val="28"/>
          <w:szCs w:val="28"/>
        </w:rPr>
        <w:t xml:space="preserve">. ... канд. с.-х. наук : 06.01.05 : защищена 15.12.2020 / </w:t>
      </w:r>
      <w:proofErr w:type="spellStart"/>
      <w:r w:rsidRPr="001C5CD2">
        <w:rPr>
          <w:rFonts w:eastAsia="Times New Roman"/>
          <w:color w:val="auto"/>
          <w:sz w:val="28"/>
          <w:szCs w:val="28"/>
        </w:rPr>
        <w:t>Аль-Дейени</w:t>
      </w:r>
      <w:proofErr w:type="spellEnd"/>
      <w:r w:rsidRPr="001C5CD2">
        <w:rPr>
          <w:rFonts w:eastAsia="Times New Roman"/>
          <w:color w:val="auto"/>
          <w:sz w:val="28"/>
          <w:szCs w:val="28"/>
        </w:rPr>
        <w:t>, М. Н. М. -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д</w:t>
      </w:r>
      <w:proofErr w:type="gramEnd"/>
      <w:r w:rsidRPr="001C5CD2">
        <w:rPr>
          <w:rFonts w:eastAsia="Times New Roman"/>
          <w:color w:val="auto"/>
          <w:sz w:val="28"/>
          <w:szCs w:val="28"/>
        </w:rPr>
        <w:t xml:space="preserve">ан. - Белгород, 2020. - 1 </w:t>
      </w:r>
      <w:proofErr w:type="spellStart"/>
      <w:r w:rsidRPr="001C5CD2">
        <w:rPr>
          <w:rFonts w:eastAsia="Times New Roman"/>
          <w:color w:val="auto"/>
          <w:sz w:val="28"/>
          <w:szCs w:val="28"/>
        </w:rPr>
        <w:t>электрн</w:t>
      </w:r>
      <w:proofErr w:type="spellEnd"/>
      <w:r w:rsidRPr="001C5CD2">
        <w:rPr>
          <w:rFonts w:eastAsia="Times New Roman"/>
          <w:color w:val="auto"/>
          <w:sz w:val="28"/>
          <w:szCs w:val="28"/>
        </w:rPr>
        <w:t>. опт</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д</w:t>
      </w:r>
      <w:proofErr w:type="gramEnd"/>
      <w:r w:rsidRPr="001C5CD2">
        <w:rPr>
          <w:rFonts w:eastAsia="Times New Roman"/>
          <w:color w:val="auto"/>
          <w:sz w:val="28"/>
          <w:szCs w:val="28"/>
        </w:rPr>
        <w:t xml:space="preserve">иск (CD-ROM). - </w:t>
      </w:r>
      <w:proofErr w:type="spellStart"/>
      <w:r w:rsidRPr="001C5CD2">
        <w:rPr>
          <w:rFonts w:eastAsia="Times New Roman"/>
          <w:color w:val="auto"/>
          <w:sz w:val="28"/>
          <w:szCs w:val="28"/>
        </w:rPr>
        <w:t>загл</w:t>
      </w:r>
      <w:proofErr w:type="spellEnd"/>
      <w:r w:rsidRPr="001C5CD2">
        <w:rPr>
          <w:rFonts w:eastAsia="Times New Roman"/>
          <w:color w:val="auto"/>
          <w:sz w:val="28"/>
          <w:szCs w:val="28"/>
        </w:rPr>
        <w:t xml:space="preserve">. с </w:t>
      </w:r>
      <w:proofErr w:type="spellStart"/>
      <w:r w:rsidRPr="001C5CD2">
        <w:rPr>
          <w:rFonts w:eastAsia="Times New Roman"/>
          <w:color w:val="auto"/>
          <w:sz w:val="28"/>
          <w:szCs w:val="28"/>
        </w:rPr>
        <w:t>тит</w:t>
      </w:r>
      <w:proofErr w:type="spellEnd"/>
      <w:r w:rsidRPr="001C5CD2">
        <w:rPr>
          <w:rFonts w:eastAsia="Times New Roman"/>
          <w:color w:val="auto"/>
          <w:sz w:val="28"/>
          <w:szCs w:val="28"/>
        </w:rPr>
        <w:t>. экрана.</w:t>
      </w:r>
    </w:p>
    <w:p w:rsidR="006F5BDE" w:rsidRPr="001C5CD2" w:rsidRDefault="005119CB"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Аль-Дейени</w:t>
      </w:r>
      <w:proofErr w:type="spellEnd"/>
      <w:r w:rsidR="006F5BDE" w:rsidRPr="001C5CD2">
        <w:rPr>
          <w:rFonts w:eastAsia="Times New Roman"/>
          <w:b/>
          <w:bCs/>
          <w:color w:val="auto"/>
          <w:sz w:val="28"/>
          <w:szCs w:val="28"/>
        </w:rPr>
        <w:t>, М. Н. М.</w:t>
      </w:r>
      <w:r w:rsidR="006F5BDE" w:rsidRPr="001C5CD2">
        <w:rPr>
          <w:rFonts w:eastAsia="Times New Roman"/>
          <w:color w:val="auto"/>
          <w:sz w:val="28"/>
          <w:szCs w:val="28"/>
        </w:rPr>
        <w:br/>
        <w:t xml:space="preserve">   Оптимизация питательной среды для ускоренного размножения ценных линий баклажана </w:t>
      </w:r>
      <w:proofErr w:type="spellStart"/>
      <w:r w:rsidR="006F5BDE" w:rsidRPr="001C5CD2">
        <w:rPr>
          <w:rFonts w:eastAsia="Times New Roman"/>
          <w:color w:val="auto"/>
          <w:sz w:val="28"/>
          <w:szCs w:val="28"/>
        </w:rPr>
        <w:t>in</w:t>
      </w:r>
      <w:proofErr w:type="spell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vitro</w:t>
      </w:r>
      <w:proofErr w:type="spellEnd"/>
      <w:r w:rsidR="006F5BDE" w:rsidRPr="001C5CD2">
        <w:rPr>
          <w:rFonts w:eastAsia="Times New Roman"/>
          <w:color w:val="auto"/>
          <w:sz w:val="28"/>
          <w:szCs w:val="28"/>
        </w:rPr>
        <w:t xml:space="preserve"> : </w:t>
      </w:r>
      <w:proofErr w:type="spellStart"/>
      <w:r w:rsidR="006F5BDE" w:rsidRPr="001C5CD2">
        <w:rPr>
          <w:rFonts w:eastAsia="Times New Roman"/>
          <w:color w:val="auto"/>
          <w:sz w:val="28"/>
          <w:szCs w:val="28"/>
        </w:rPr>
        <w:t>автореф</w:t>
      </w:r>
      <w:proofErr w:type="spell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дис</w:t>
      </w:r>
      <w:proofErr w:type="spellEnd"/>
      <w:r w:rsidR="006F5BDE" w:rsidRPr="001C5CD2">
        <w:rPr>
          <w:rFonts w:eastAsia="Times New Roman"/>
          <w:color w:val="auto"/>
          <w:sz w:val="28"/>
          <w:szCs w:val="28"/>
        </w:rPr>
        <w:t xml:space="preserve">....канд. с.-х. наук / </w:t>
      </w:r>
      <w:proofErr w:type="spellStart"/>
      <w:r w:rsidR="006F5BDE" w:rsidRPr="001C5CD2">
        <w:rPr>
          <w:rFonts w:eastAsia="Times New Roman"/>
          <w:color w:val="auto"/>
          <w:sz w:val="28"/>
          <w:szCs w:val="28"/>
        </w:rPr>
        <w:t>Аль-Дейени</w:t>
      </w:r>
      <w:proofErr w:type="spellEnd"/>
      <w:r w:rsidR="006F5BDE" w:rsidRPr="001C5CD2">
        <w:rPr>
          <w:rFonts w:eastAsia="Times New Roman"/>
          <w:color w:val="auto"/>
          <w:sz w:val="28"/>
          <w:szCs w:val="28"/>
        </w:rPr>
        <w:t xml:space="preserve">, М. Н. М. - Орел, 2020. - 22 </w:t>
      </w:r>
      <w:proofErr w:type="gramStart"/>
      <w:r w:rsidR="006F5BDE" w:rsidRPr="001C5CD2">
        <w:rPr>
          <w:rFonts w:eastAsia="Times New Roman"/>
          <w:color w:val="auto"/>
          <w:sz w:val="28"/>
          <w:szCs w:val="28"/>
        </w:rPr>
        <w:t>с</w:t>
      </w:r>
      <w:proofErr w:type="gramEnd"/>
      <w:r w:rsidR="006F5BDE" w:rsidRPr="001C5CD2">
        <w:rPr>
          <w:rFonts w:eastAsia="Times New Roman"/>
          <w:color w:val="auto"/>
          <w:sz w:val="28"/>
          <w:szCs w:val="28"/>
        </w:rPr>
        <w:t>.</w:t>
      </w:r>
    </w:p>
    <w:p w:rsidR="006F5BDE" w:rsidRPr="001C5CD2" w:rsidRDefault="005119CB"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Аль-Дейени</w:t>
      </w:r>
      <w:proofErr w:type="spellEnd"/>
      <w:r w:rsidR="006F5BDE" w:rsidRPr="001C5CD2">
        <w:rPr>
          <w:rFonts w:eastAsia="Times New Roman"/>
          <w:b/>
          <w:bCs/>
          <w:color w:val="auto"/>
          <w:sz w:val="28"/>
          <w:szCs w:val="28"/>
        </w:rPr>
        <w:t>, М. Н. М.</w:t>
      </w:r>
      <w:r w:rsidR="006F5BDE" w:rsidRPr="001C5CD2">
        <w:rPr>
          <w:rFonts w:eastAsia="Times New Roman"/>
          <w:color w:val="auto"/>
          <w:sz w:val="28"/>
          <w:szCs w:val="28"/>
        </w:rPr>
        <w:br/>
        <w:t xml:space="preserve">   Оптимизация питательной среды для ускоренного размножения ценных линий баклажана </w:t>
      </w:r>
      <w:proofErr w:type="spellStart"/>
      <w:r w:rsidR="006F5BDE" w:rsidRPr="001C5CD2">
        <w:rPr>
          <w:rFonts w:eastAsia="Times New Roman"/>
          <w:color w:val="auto"/>
          <w:sz w:val="28"/>
          <w:szCs w:val="28"/>
        </w:rPr>
        <w:t>in</w:t>
      </w:r>
      <w:proofErr w:type="spell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vitro</w:t>
      </w:r>
      <w:proofErr w:type="spellEnd"/>
      <w:r w:rsidR="006F5BDE" w:rsidRPr="001C5CD2">
        <w:rPr>
          <w:rFonts w:eastAsia="Times New Roman"/>
          <w:color w:val="auto"/>
          <w:sz w:val="28"/>
          <w:szCs w:val="28"/>
        </w:rPr>
        <w:t xml:space="preserve"> [Электронный ресурс] : </w:t>
      </w:r>
      <w:proofErr w:type="spellStart"/>
      <w:r w:rsidR="006F5BDE" w:rsidRPr="001C5CD2">
        <w:rPr>
          <w:rFonts w:eastAsia="Times New Roman"/>
          <w:color w:val="auto"/>
          <w:sz w:val="28"/>
          <w:szCs w:val="28"/>
        </w:rPr>
        <w:t>автореф</w:t>
      </w:r>
      <w:proofErr w:type="spell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дис</w:t>
      </w:r>
      <w:proofErr w:type="spellEnd"/>
      <w:r w:rsidR="006F5BDE" w:rsidRPr="001C5CD2">
        <w:rPr>
          <w:rFonts w:eastAsia="Times New Roman"/>
          <w:color w:val="auto"/>
          <w:sz w:val="28"/>
          <w:szCs w:val="28"/>
        </w:rPr>
        <w:t xml:space="preserve">....канд. с.-х. наук / </w:t>
      </w:r>
      <w:proofErr w:type="spellStart"/>
      <w:r w:rsidR="006F5BDE" w:rsidRPr="001C5CD2">
        <w:rPr>
          <w:rFonts w:eastAsia="Times New Roman"/>
          <w:color w:val="auto"/>
          <w:sz w:val="28"/>
          <w:szCs w:val="28"/>
        </w:rPr>
        <w:t>Аль-Дейени</w:t>
      </w:r>
      <w:proofErr w:type="spellEnd"/>
      <w:r w:rsidR="006F5BDE" w:rsidRPr="001C5CD2">
        <w:rPr>
          <w:rFonts w:eastAsia="Times New Roman"/>
          <w:color w:val="auto"/>
          <w:sz w:val="28"/>
          <w:szCs w:val="28"/>
        </w:rPr>
        <w:t>, М. Н. М. -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д</w:t>
      </w:r>
      <w:proofErr w:type="gramEnd"/>
      <w:r w:rsidR="006F5BDE" w:rsidRPr="001C5CD2">
        <w:rPr>
          <w:rFonts w:eastAsia="Times New Roman"/>
          <w:color w:val="auto"/>
          <w:sz w:val="28"/>
          <w:szCs w:val="28"/>
        </w:rPr>
        <w:t>ан. - Орел, 2020.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 xml:space="preserve">пт. диск (CD-ROM). - </w:t>
      </w:r>
      <w:proofErr w:type="spellStart"/>
      <w:r w:rsidR="006F5BDE" w:rsidRPr="001C5CD2">
        <w:rPr>
          <w:rFonts w:eastAsia="Times New Roman"/>
          <w:color w:val="auto"/>
          <w:sz w:val="28"/>
          <w:szCs w:val="28"/>
        </w:rPr>
        <w:t>загл</w:t>
      </w:r>
      <w:proofErr w:type="spellEnd"/>
      <w:r w:rsidR="006F5BDE" w:rsidRPr="001C5CD2">
        <w:rPr>
          <w:rFonts w:eastAsia="Times New Roman"/>
          <w:color w:val="auto"/>
          <w:sz w:val="28"/>
          <w:szCs w:val="28"/>
        </w:rPr>
        <w:t xml:space="preserve">. с </w:t>
      </w:r>
      <w:proofErr w:type="spellStart"/>
      <w:r w:rsidR="006F5BDE" w:rsidRPr="001C5CD2">
        <w:rPr>
          <w:rFonts w:eastAsia="Times New Roman"/>
          <w:color w:val="auto"/>
          <w:sz w:val="28"/>
          <w:szCs w:val="28"/>
        </w:rPr>
        <w:t>тит</w:t>
      </w:r>
      <w:proofErr w:type="spellEnd"/>
      <w:r w:rsidR="006F5BDE" w:rsidRPr="001C5CD2">
        <w:rPr>
          <w:rFonts w:eastAsia="Times New Roman"/>
          <w:color w:val="auto"/>
          <w:sz w:val="28"/>
          <w:szCs w:val="28"/>
        </w:rPr>
        <w:t>. экрана.</w:t>
      </w:r>
    </w:p>
    <w:p w:rsidR="006F5BDE" w:rsidRPr="001C5CD2" w:rsidRDefault="005119CB"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Анализ методов распространения новых знаний в сельском хозяйстве за рубежом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аналит</w:t>
      </w:r>
      <w:proofErr w:type="spellEnd"/>
      <w:r w:rsidR="006F5BDE" w:rsidRPr="001C5CD2">
        <w:rPr>
          <w:rFonts w:eastAsia="Times New Roman"/>
          <w:color w:val="auto"/>
          <w:sz w:val="28"/>
          <w:szCs w:val="28"/>
        </w:rPr>
        <w:t>. обзор / Н. П. Мишуров [и др.].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- 92 с. - ISBN 978-5-7367-1600-5</w:t>
      </w:r>
      <w:r w:rsidR="00C3539F" w:rsidRPr="001C5CD2">
        <w:rPr>
          <w:rFonts w:eastAsia="Times New Roman"/>
          <w:color w:val="auto"/>
          <w:sz w:val="28"/>
          <w:szCs w:val="28"/>
        </w:rPr>
        <w:t>.</w:t>
      </w:r>
      <w:r w:rsidR="006F5BDE" w:rsidRPr="001C5CD2">
        <w:rPr>
          <w:rFonts w:eastAsia="Times New Roman"/>
          <w:color w:val="auto"/>
          <w:sz w:val="28"/>
          <w:szCs w:val="28"/>
        </w:rPr>
        <w:br/>
        <w:t xml:space="preserve">Рассмотрены процессы популяризации новых знаний в АПК, формы и методы распространения информации за рубежом, роль научно-информационного обеспечения, основой которого являются </w:t>
      </w:r>
      <w:r w:rsidR="006F5BDE" w:rsidRPr="001C5CD2">
        <w:rPr>
          <w:rFonts w:eastAsia="Times New Roman"/>
          <w:color w:val="auto"/>
          <w:sz w:val="28"/>
          <w:szCs w:val="28"/>
        </w:rPr>
        <w:lastRenderedPageBreak/>
        <w:t xml:space="preserve">информационные ресурсы. Проведены анализ методов распространения научных разработок для специалистов АПК и мониторинг </w:t>
      </w:r>
      <w:proofErr w:type="spellStart"/>
      <w:r w:rsidR="006F5BDE" w:rsidRPr="001C5CD2">
        <w:rPr>
          <w:rFonts w:eastAsia="Times New Roman"/>
          <w:color w:val="auto"/>
          <w:sz w:val="28"/>
          <w:szCs w:val="28"/>
        </w:rPr>
        <w:t>востребованности</w:t>
      </w:r>
      <w:proofErr w:type="spellEnd"/>
      <w:r w:rsidR="006F5BDE" w:rsidRPr="001C5CD2">
        <w:rPr>
          <w:rFonts w:eastAsia="Times New Roman"/>
          <w:color w:val="auto"/>
          <w:sz w:val="28"/>
          <w:szCs w:val="28"/>
        </w:rPr>
        <w:t xml:space="preserve"> информационных ресурсов. Особое внимание уделено популяризации и внедрению научно-технологических результатов и продукции для практического использования и повышения квалификации участников научно-технического обеспечения и развития сельского хозяйства на деловых и выставочных мероприятиях, особенностям организации и функционирования информационно-консультационных центров</w:t>
      </w:r>
    </w:p>
    <w:p w:rsidR="006F5BDE" w:rsidRPr="001C5CD2" w:rsidRDefault="005119CB"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Аналитическое сопровождение реализации Федеральной научно-технической программы развития сельского хозяйства на 2017-2025 годы</w:t>
      </w:r>
      <w:r w:rsidR="006F5BDE" w:rsidRPr="001C5CD2">
        <w:rPr>
          <w:rFonts w:eastAsia="Times New Roman"/>
          <w:color w:val="auto"/>
          <w:sz w:val="28"/>
          <w:szCs w:val="28"/>
        </w:rPr>
        <w:t xml:space="preserve"> : сборник / Н. П. Мишуров [и др.] ; под общ</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р</w:t>
      </w:r>
      <w:proofErr w:type="gramEnd"/>
      <w:r w:rsidR="006F5BDE" w:rsidRPr="001C5CD2">
        <w:rPr>
          <w:rFonts w:eastAsia="Times New Roman"/>
          <w:color w:val="auto"/>
          <w:sz w:val="28"/>
          <w:szCs w:val="28"/>
        </w:rPr>
        <w:t>ед. В. Ф. Федоренко.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- 284 с. - ISBN 978-5-7367-1549-7.</w:t>
      </w:r>
      <w:r w:rsidR="006F5BDE" w:rsidRPr="001C5CD2">
        <w:rPr>
          <w:rFonts w:eastAsia="Times New Roman"/>
          <w:color w:val="auto"/>
          <w:sz w:val="28"/>
          <w:szCs w:val="28"/>
        </w:rPr>
        <w:br/>
      </w:r>
      <w:proofErr w:type="gramStart"/>
      <w:r w:rsidR="006F5BDE" w:rsidRPr="001C5CD2">
        <w:rPr>
          <w:rFonts w:eastAsia="Times New Roman"/>
          <w:color w:val="auto"/>
          <w:sz w:val="28"/>
          <w:szCs w:val="28"/>
        </w:rPr>
        <w:t xml:space="preserve">Содержит информацию о состоянии селекции и семеноводства масличных, овощных, зерновых культур, кукурузы; о состоянии и перспективах развития льноводства, виноградарства, комбикормов и кормовых добавок, </w:t>
      </w:r>
      <w:proofErr w:type="spellStart"/>
      <w:r w:rsidR="006F5BDE" w:rsidRPr="001C5CD2">
        <w:rPr>
          <w:rFonts w:eastAsia="Times New Roman"/>
          <w:color w:val="auto"/>
          <w:sz w:val="28"/>
          <w:szCs w:val="28"/>
        </w:rPr>
        <w:t>питомниководства</w:t>
      </w:r>
      <w:proofErr w:type="spellEnd"/>
      <w:r w:rsidR="006F5BDE" w:rsidRPr="001C5CD2">
        <w:rPr>
          <w:rFonts w:eastAsia="Times New Roman"/>
          <w:color w:val="auto"/>
          <w:sz w:val="28"/>
          <w:szCs w:val="28"/>
        </w:rPr>
        <w:t xml:space="preserve"> и садоводства, мясного и молочного скотоводства, </w:t>
      </w:r>
      <w:proofErr w:type="spellStart"/>
      <w:r w:rsidR="006F5BDE" w:rsidRPr="001C5CD2">
        <w:rPr>
          <w:rFonts w:eastAsia="Times New Roman"/>
          <w:color w:val="auto"/>
          <w:sz w:val="28"/>
          <w:szCs w:val="28"/>
        </w:rPr>
        <w:t>аквакультуры</w:t>
      </w:r>
      <w:proofErr w:type="spellEnd"/>
      <w:r w:rsidR="006F5BDE" w:rsidRPr="001C5CD2">
        <w:rPr>
          <w:rFonts w:eastAsia="Times New Roman"/>
          <w:color w:val="auto"/>
          <w:sz w:val="28"/>
          <w:szCs w:val="28"/>
        </w:rPr>
        <w:t xml:space="preserve"> и др. Направлен на повышение оперативности и качества принятия управленческих решений в сфере управления АПК, ускорение освоения сельскохозяйственным производством инновационных разработок во исполнение ФНТП</w:t>
      </w:r>
      <w:proofErr w:type="gramEnd"/>
    </w:p>
    <w:p w:rsidR="006F5BDE" w:rsidRPr="001C5CD2" w:rsidRDefault="00383F8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Англо-русский русско-английский словарь для учащихся</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30000 слов фонетика, слова, выражения, пословицы, тематический подбор слов и выражений, грамматическое приложение / сост. Е. Н. </w:t>
      </w:r>
      <w:proofErr w:type="spellStart"/>
      <w:r w:rsidR="006F5BDE" w:rsidRPr="001C5CD2">
        <w:rPr>
          <w:rFonts w:eastAsia="Times New Roman"/>
          <w:color w:val="auto"/>
          <w:sz w:val="28"/>
          <w:szCs w:val="28"/>
        </w:rPr>
        <w:t>Черноземова</w:t>
      </w:r>
      <w:proofErr w:type="spellEnd"/>
      <w:r w:rsidR="006F5BDE" w:rsidRPr="001C5CD2">
        <w:rPr>
          <w:rFonts w:eastAsia="Times New Roman"/>
          <w:color w:val="auto"/>
          <w:sz w:val="28"/>
          <w:szCs w:val="28"/>
        </w:rPr>
        <w:t>.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Евро-пресс, 2014. - </w:t>
      </w:r>
      <w:r w:rsidR="00C3539F" w:rsidRPr="001C5CD2">
        <w:rPr>
          <w:rFonts w:eastAsia="Times New Roman"/>
          <w:color w:val="auto"/>
          <w:sz w:val="28"/>
          <w:szCs w:val="28"/>
        </w:rPr>
        <w:t>512 с. - ISBN 978-5-87197-126-0.</w:t>
      </w:r>
      <w:r w:rsidR="006F5BDE" w:rsidRPr="001C5CD2">
        <w:rPr>
          <w:rFonts w:eastAsia="Times New Roman"/>
          <w:color w:val="auto"/>
          <w:sz w:val="28"/>
          <w:szCs w:val="28"/>
        </w:rPr>
        <w:br/>
        <w:t>Словарь содержит около 30 тысяч слов, краткий фонетический и грамматический справочники, таблицу английских глаголов, изменяющихся не по общим правилам, тематический подбор слов и выражений, пословицы</w:t>
      </w:r>
      <w:r w:rsidR="00C3539F" w:rsidRPr="001C5CD2">
        <w:rPr>
          <w:rFonts w:eastAsia="Times New Roman"/>
          <w:color w:val="auto"/>
          <w:sz w:val="28"/>
          <w:szCs w:val="28"/>
        </w:rPr>
        <w:t>.</w:t>
      </w:r>
    </w:p>
    <w:p w:rsidR="006F5BDE" w:rsidRPr="001C5CD2" w:rsidRDefault="00383F8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Англо-русский, русско-английский словарь</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120 тысяч слов с грамматикой / сост.: Д. </w:t>
      </w:r>
      <w:proofErr w:type="spellStart"/>
      <w:r w:rsidR="006F5BDE" w:rsidRPr="001C5CD2">
        <w:rPr>
          <w:rFonts w:eastAsia="Times New Roman"/>
          <w:color w:val="auto"/>
          <w:sz w:val="28"/>
          <w:szCs w:val="28"/>
        </w:rPr>
        <w:t>Коллин</w:t>
      </w:r>
      <w:proofErr w:type="spellEnd"/>
      <w:r w:rsidR="006F5BDE" w:rsidRPr="001C5CD2">
        <w:rPr>
          <w:rFonts w:eastAsia="Times New Roman"/>
          <w:color w:val="auto"/>
          <w:sz w:val="28"/>
          <w:szCs w:val="28"/>
        </w:rPr>
        <w:t>, А. Савицкий.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Стандарт, 2016. - 784 с. - ISBN 978-5-906710-35-2</w:t>
      </w:r>
      <w:r w:rsidR="00C3539F" w:rsidRPr="001C5CD2">
        <w:rPr>
          <w:rFonts w:eastAsia="Times New Roman"/>
          <w:color w:val="auto"/>
          <w:sz w:val="28"/>
          <w:szCs w:val="28"/>
        </w:rPr>
        <w:t>.</w:t>
      </w:r>
      <w:r w:rsidR="006F5BDE" w:rsidRPr="001C5CD2">
        <w:rPr>
          <w:rFonts w:eastAsia="Times New Roman"/>
          <w:color w:val="auto"/>
          <w:sz w:val="28"/>
          <w:szCs w:val="28"/>
        </w:rPr>
        <w:br/>
        <w:t>Словарь содержит около 120 тысяч слов и выражений и предназначен для русскоязычной аудитории. Он отражает разнообразные аспекты использования английского языка как явления культуры и средства международного общения</w:t>
      </w:r>
      <w:r w:rsidR="00C3539F" w:rsidRPr="001C5CD2">
        <w:rPr>
          <w:rFonts w:eastAsia="Times New Roman"/>
          <w:color w:val="auto"/>
          <w:sz w:val="28"/>
          <w:szCs w:val="28"/>
        </w:rPr>
        <w:t>.</w:t>
      </w:r>
    </w:p>
    <w:p w:rsidR="006F5BDE" w:rsidRPr="001C5CD2" w:rsidRDefault="00383F8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Андреева, И. И.</w:t>
      </w:r>
      <w:r w:rsidR="006F5BDE" w:rsidRPr="001C5CD2">
        <w:rPr>
          <w:rFonts w:eastAsia="Times New Roman"/>
          <w:color w:val="auto"/>
          <w:sz w:val="28"/>
          <w:szCs w:val="28"/>
        </w:rPr>
        <w:br/>
        <w:t>   Ботаника</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учебник / И. И. Андреева, Л. С. </w:t>
      </w:r>
      <w:proofErr w:type="spellStart"/>
      <w:r w:rsidR="006F5BDE" w:rsidRPr="001C5CD2">
        <w:rPr>
          <w:rFonts w:eastAsia="Times New Roman"/>
          <w:color w:val="auto"/>
          <w:sz w:val="28"/>
          <w:szCs w:val="28"/>
        </w:rPr>
        <w:t>Родман</w:t>
      </w:r>
      <w:proofErr w:type="spellEnd"/>
      <w:r w:rsidR="006F5BDE" w:rsidRPr="001C5CD2">
        <w:rPr>
          <w:rFonts w:eastAsia="Times New Roman"/>
          <w:color w:val="auto"/>
          <w:sz w:val="28"/>
          <w:szCs w:val="28"/>
        </w:rPr>
        <w:t xml:space="preserve">. - 6-е изд., </w:t>
      </w:r>
      <w:proofErr w:type="spellStart"/>
      <w:r w:rsidR="006F5BDE" w:rsidRPr="001C5CD2">
        <w:rPr>
          <w:rFonts w:eastAsia="Times New Roman"/>
          <w:color w:val="auto"/>
          <w:sz w:val="28"/>
          <w:szCs w:val="28"/>
        </w:rPr>
        <w:t>перераб</w:t>
      </w:r>
      <w:proofErr w:type="spellEnd"/>
      <w:r w:rsidR="006F5BDE" w:rsidRPr="001C5CD2">
        <w:rPr>
          <w:rFonts w:eastAsia="Times New Roman"/>
          <w:color w:val="auto"/>
          <w:sz w:val="28"/>
          <w:szCs w:val="28"/>
        </w:rPr>
        <w:t xml:space="preserve">. и доп. - М. : Колос-с, 2020. - 596 с. : </w:t>
      </w:r>
      <w:r>
        <w:rPr>
          <w:rFonts w:eastAsia="Times New Roman"/>
          <w:color w:val="auto"/>
          <w:sz w:val="28"/>
          <w:szCs w:val="28"/>
        </w:rPr>
        <w:t>ил. - ISBN 978-5-00129-110-7</w:t>
      </w:r>
      <w:r w:rsidR="006F5BDE" w:rsidRPr="001C5CD2">
        <w:rPr>
          <w:rFonts w:eastAsia="Times New Roman"/>
          <w:color w:val="auto"/>
          <w:sz w:val="28"/>
          <w:szCs w:val="28"/>
        </w:rPr>
        <w:t>.</w:t>
      </w:r>
      <w:r w:rsidR="006F5BDE" w:rsidRPr="001C5CD2">
        <w:rPr>
          <w:rFonts w:eastAsia="Times New Roman"/>
          <w:color w:val="auto"/>
          <w:sz w:val="28"/>
          <w:szCs w:val="28"/>
        </w:rPr>
        <w:br/>
      </w:r>
      <w:proofErr w:type="gramStart"/>
      <w:r w:rsidR="006F5BDE" w:rsidRPr="001C5CD2">
        <w:rPr>
          <w:rFonts w:eastAsia="Times New Roman"/>
          <w:color w:val="auto"/>
          <w:sz w:val="28"/>
          <w:szCs w:val="28"/>
        </w:rPr>
        <w:t>Рекомендовано УМО Изложены</w:t>
      </w:r>
      <w:proofErr w:type="gramEnd"/>
      <w:r w:rsidR="006F5BDE" w:rsidRPr="001C5CD2">
        <w:rPr>
          <w:rFonts w:eastAsia="Times New Roman"/>
          <w:color w:val="auto"/>
          <w:sz w:val="28"/>
          <w:szCs w:val="28"/>
        </w:rPr>
        <w:t xml:space="preserve"> сведения по цитологии, анатомии, морфологии и систематике растений. Основное внимание уделено растениям, используемым в сельскохозяйственном производстве. Учебник написан в соответствии с образовательной программой по курсу ботаники</w:t>
      </w:r>
      <w:r w:rsidR="00C3539F"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lastRenderedPageBreak/>
        <w:t xml:space="preserve"> </w:t>
      </w:r>
      <w:r w:rsidR="006F5BDE" w:rsidRPr="001C5CD2">
        <w:rPr>
          <w:rFonts w:eastAsia="Times New Roman"/>
          <w:b/>
          <w:bCs/>
          <w:color w:val="auto"/>
          <w:sz w:val="28"/>
          <w:szCs w:val="28"/>
        </w:rPr>
        <w:t>Антонова, Е. С.</w:t>
      </w:r>
      <w:r w:rsidR="006F5BDE" w:rsidRPr="001C5CD2">
        <w:rPr>
          <w:rFonts w:eastAsia="Times New Roman"/>
          <w:color w:val="auto"/>
          <w:sz w:val="28"/>
          <w:szCs w:val="28"/>
        </w:rPr>
        <w:br/>
        <w:t>   Русский язык</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учебник / Е. С. Антонова, Т. М. </w:t>
      </w:r>
      <w:proofErr w:type="spellStart"/>
      <w:r w:rsidR="006F5BDE" w:rsidRPr="001C5CD2">
        <w:rPr>
          <w:rFonts w:eastAsia="Times New Roman"/>
          <w:color w:val="auto"/>
          <w:sz w:val="28"/>
          <w:szCs w:val="28"/>
        </w:rPr>
        <w:t>Воителева</w:t>
      </w:r>
      <w:proofErr w:type="spellEnd"/>
      <w:r w:rsidR="006F5BDE" w:rsidRPr="001C5CD2">
        <w:rPr>
          <w:rFonts w:eastAsia="Times New Roman"/>
          <w:color w:val="auto"/>
          <w:sz w:val="28"/>
          <w:szCs w:val="28"/>
        </w:rPr>
        <w:t>.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Академия, 2013. - 384 с. - для СПО. - ISBN 978-5-7695</w:t>
      </w:r>
      <w:r w:rsidR="00C3539F" w:rsidRPr="001C5CD2">
        <w:rPr>
          <w:rFonts w:eastAsia="Times New Roman"/>
          <w:color w:val="auto"/>
          <w:sz w:val="28"/>
          <w:szCs w:val="28"/>
        </w:rPr>
        <w:t>-9530-1.</w:t>
      </w:r>
      <w:r w:rsidR="006F5BDE" w:rsidRPr="001C5CD2">
        <w:rPr>
          <w:rFonts w:eastAsia="Times New Roman"/>
          <w:color w:val="auto"/>
          <w:sz w:val="28"/>
          <w:szCs w:val="28"/>
        </w:rPr>
        <w:br/>
        <w:t xml:space="preserve">В учебнике реализуется идея интегративного и </w:t>
      </w:r>
      <w:proofErr w:type="spellStart"/>
      <w:r w:rsidR="006F5BDE" w:rsidRPr="001C5CD2">
        <w:rPr>
          <w:rFonts w:eastAsia="Times New Roman"/>
          <w:color w:val="auto"/>
          <w:sz w:val="28"/>
          <w:szCs w:val="28"/>
        </w:rPr>
        <w:t>дистантного</w:t>
      </w:r>
      <w:proofErr w:type="spellEnd"/>
      <w:r w:rsidR="006F5BDE" w:rsidRPr="001C5CD2">
        <w:rPr>
          <w:rFonts w:eastAsia="Times New Roman"/>
          <w:color w:val="auto"/>
          <w:sz w:val="28"/>
          <w:szCs w:val="28"/>
        </w:rPr>
        <w:t xml:space="preserve"> подхода к изучению русского языка, что делает области его применения более разнообразными: это и аудиторная организация занятий, и экстернат, и заочная форма обучения. Помимо справочного материала по всем разделам науки о языке учебник содержит отрывки из различных литературных и научных источников как материал для первичного наблюдения и анализа, а также проверочные тесты для подготовки к итоговой аттестации</w:t>
      </w:r>
      <w:r w:rsidR="00C3539F"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Биология. Базовый курс</w:t>
      </w:r>
      <w:r w:rsidR="006F5BDE" w:rsidRPr="001C5CD2">
        <w:rPr>
          <w:rFonts w:eastAsia="Times New Roman"/>
          <w:color w:val="auto"/>
          <w:sz w:val="28"/>
          <w:szCs w:val="28"/>
        </w:rPr>
        <w:t xml:space="preserve"> : учеб</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 xml:space="preserve">особие / В. Н. Ярыгин [и др.] ; под ред. В. Н. Ярыгина. - 2-е изд. - М. : </w:t>
      </w:r>
      <w:proofErr w:type="spellStart"/>
      <w:r w:rsidR="006F5BDE" w:rsidRPr="001C5CD2">
        <w:rPr>
          <w:rFonts w:eastAsia="Times New Roman"/>
          <w:color w:val="auto"/>
          <w:sz w:val="28"/>
          <w:szCs w:val="28"/>
        </w:rPr>
        <w:t>Юрайт</w:t>
      </w:r>
      <w:proofErr w:type="spellEnd"/>
      <w:r w:rsidR="006F5BDE" w:rsidRPr="001C5CD2">
        <w:rPr>
          <w:rFonts w:eastAsia="Times New Roman"/>
          <w:color w:val="auto"/>
          <w:sz w:val="28"/>
          <w:szCs w:val="28"/>
        </w:rPr>
        <w:t>, 2012. - 453 с. - (Бакалавр). - для бакалавров. - ISBN 978-5-9916-161</w:t>
      </w:r>
      <w:r w:rsidR="00C3539F" w:rsidRPr="001C5CD2">
        <w:rPr>
          <w:rFonts w:eastAsia="Times New Roman"/>
          <w:color w:val="auto"/>
          <w:sz w:val="28"/>
          <w:szCs w:val="28"/>
        </w:rPr>
        <w:t>0-2; 978-5-9692-1287-9.</w:t>
      </w:r>
      <w:r w:rsidR="006F5BDE" w:rsidRPr="001C5CD2">
        <w:rPr>
          <w:rFonts w:eastAsia="Times New Roman"/>
          <w:color w:val="auto"/>
          <w:sz w:val="28"/>
          <w:szCs w:val="28"/>
        </w:rPr>
        <w:br/>
        <w:t>В учебном пособии отражены современный подход к пониманию основных свойств жизни, задачи и место биологии в системе медико-биологических дисциплин. Дана характеристика человека как объекта биологических исследований, рассмотрены механизмы наследственности и изменчивости, уделено внимание генетике человека. Показана органичная связь биологии и медицины</w:t>
      </w:r>
      <w:r w:rsidR="00C3539F"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Биоразлагаемая</w:t>
      </w:r>
      <w:proofErr w:type="spellEnd"/>
      <w:r w:rsidR="006F5BDE" w:rsidRPr="001C5CD2">
        <w:rPr>
          <w:rFonts w:eastAsia="Times New Roman"/>
          <w:b/>
          <w:bCs/>
          <w:color w:val="auto"/>
          <w:sz w:val="28"/>
          <w:szCs w:val="28"/>
        </w:rPr>
        <w:t xml:space="preserve"> полимерная продукция на основе растительного сырья и отходов </w:t>
      </w:r>
      <w:proofErr w:type="spellStart"/>
      <w:r w:rsidR="006F5BDE" w:rsidRPr="001C5CD2">
        <w:rPr>
          <w:rFonts w:eastAsia="Times New Roman"/>
          <w:b/>
          <w:bCs/>
          <w:color w:val="auto"/>
          <w:sz w:val="28"/>
          <w:szCs w:val="28"/>
        </w:rPr>
        <w:t>сахароперерабатывающей</w:t>
      </w:r>
      <w:proofErr w:type="spellEnd"/>
      <w:r w:rsidR="006F5BDE" w:rsidRPr="001C5CD2">
        <w:rPr>
          <w:rFonts w:eastAsia="Times New Roman"/>
          <w:b/>
          <w:bCs/>
          <w:color w:val="auto"/>
          <w:sz w:val="28"/>
          <w:szCs w:val="28"/>
        </w:rPr>
        <w:t xml:space="preserve"> промышленности</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монография / Н. Е. Павловская [и др.]. - Орел</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Изд-во Орловского ГАУ, 2020. - 182 с. -</w:t>
      </w:r>
      <w:r w:rsidR="00C3539F" w:rsidRPr="001C5CD2">
        <w:rPr>
          <w:rFonts w:eastAsia="Times New Roman"/>
          <w:color w:val="auto"/>
          <w:sz w:val="28"/>
          <w:szCs w:val="28"/>
        </w:rPr>
        <w:t xml:space="preserve"> ISBN 978-5-93382-345-2.</w:t>
      </w:r>
      <w:r w:rsidR="006F5BDE" w:rsidRPr="001C5CD2">
        <w:rPr>
          <w:rFonts w:eastAsia="Times New Roman"/>
          <w:color w:val="auto"/>
          <w:sz w:val="28"/>
          <w:szCs w:val="28"/>
        </w:rPr>
        <w:br/>
        <w:t xml:space="preserve">В монографии представлены результаты исследований, выполненных коллективом ЦКП Орловского регионального центра сельскохозяйственной биотехнологии и кафедрой биотехнологии Орловского ГАУ по заказу Минсельхоза России. Научно обоснованы композиционный состав, технологические параметры полимеризации </w:t>
      </w:r>
      <w:proofErr w:type="spellStart"/>
      <w:r w:rsidR="006F5BDE" w:rsidRPr="001C5CD2">
        <w:rPr>
          <w:rFonts w:eastAsia="Times New Roman"/>
          <w:color w:val="auto"/>
          <w:sz w:val="28"/>
          <w:szCs w:val="28"/>
        </w:rPr>
        <w:t>биоразлагаемого</w:t>
      </w:r>
      <w:proofErr w:type="spellEnd"/>
      <w:r w:rsidR="006F5BDE" w:rsidRPr="001C5CD2">
        <w:rPr>
          <w:rFonts w:eastAsia="Times New Roman"/>
          <w:color w:val="auto"/>
          <w:sz w:val="28"/>
          <w:szCs w:val="28"/>
        </w:rPr>
        <w:t xml:space="preserve"> материала на основе растительных полисахаридов и протеинов микроорганизмов с </w:t>
      </w:r>
      <w:proofErr w:type="spellStart"/>
      <w:r w:rsidR="006F5BDE" w:rsidRPr="001C5CD2">
        <w:rPr>
          <w:rFonts w:eastAsia="Times New Roman"/>
          <w:color w:val="auto"/>
          <w:sz w:val="28"/>
          <w:szCs w:val="28"/>
        </w:rPr>
        <w:t>левансодержащим</w:t>
      </w:r>
      <w:proofErr w:type="spell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биосвязующим</w:t>
      </w:r>
      <w:proofErr w:type="spellEnd"/>
      <w:r w:rsidR="006F5BDE" w:rsidRPr="001C5CD2">
        <w:rPr>
          <w:rFonts w:eastAsia="Times New Roman"/>
          <w:color w:val="auto"/>
          <w:sz w:val="28"/>
          <w:szCs w:val="28"/>
        </w:rPr>
        <w:t xml:space="preserve">. Представлена оценка реологических и физико-механических свойств полученного </w:t>
      </w:r>
      <w:proofErr w:type="spellStart"/>
      <w:r w:rsidR="006F5BDE" w:rsidRPr="001C5CD2">
        <w:rPr>
          <w:rFonts w:eastAsia="Times New Roman"/>
          <w:color w:val="auto"/>
          <w:sz w:val="28"/>
          <w:szCs w:val="28"/>
        </w:rPr>
        <w:t>биоразлагаемого</w:t>
      </w:r>
      <w:proofErr w:type="spellEnd"/>
      <w:r w:rsidR="006F5BDE" w:rsidRPr="001C5CD2">
        <w:rPr>
          <w:rFonts w:eastAsia="Times New Roman"/>
          <w:color w:val="auto"/>
          <w:sz w:val="28"/>
          <w:szCs w:val="28"/>
        </w:rPr>
        <w:t xml:space="preserve"> материала, установлены факторы, увеличивающие эксплуатационные свойства</w:t>
      </w:r>
      <w:r w:rsidR="00C3539F"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Биоразлагаемая</w:t>
      </w:r>
      <w:proofErr w:type="spellEnd"/>
      <w:r w:rsidR="006F5BDE" w:rsidRPr="001C5CD2">
        <w:rPr>
          <w:rFonts w:eastAsia="Times New Roman"/>
          <w:b/>
          <w:bCs/>
          <w:color w:val="auto"/>
          <w:sz w:val="28"/>
          <w:szCs w:val="28"/>
        </w:rPr>
        <w:t xml:space="preserve"> полимерная продукция на основе растительного сырья и отходов </w:t>
      </w:r>
      <w:proofErr w:type="spellStart"/>
      <w:r w:rsidR="006F5BDE" w:rsidRPr="001C5CD2">
        <w:rPr>
          <w:rFonts w:eastAsia="Times New Roman"/>
          <w:b/>
          <w:bCs/>
          <w:color w:val="auto"/>
          <w:sz w:val="28"/>
          <w:szCs w:val="28"/>
        </w:rPr>
        <w:t>сахароперерабатывающей</w:t>
      </w:r>
      <w:proofErr w:type="spellEnd"/>
      <w:r w:rsidR="006F5BDE" w:rsidRPr="001C5CD2">
        <w:rPr>
          <w:rFonts w:eastAsia="Times New Roman"/>
          <w:b/>
          <w:bCs/>
          <w:color w:val="auto"/>
          <w:sz w:val="28"/>
          <w:szCs w:val="28"/>
        </w:rPr>
        <w:t xml:space="preserve"> промышленности [Электронный ресурс]</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монография / Н. Е. Павловская [и др.]. -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д</w:t>
      </w:r>
      <w:proofErr w:type="gramEnd"/>
      <w:r w:rsidR="006F5BDE" w:rsidRPr="001C5CD2">
        <w:rPr>
          <w:rFonts w:eastAsia="Times New Roman"/>
          <w:color w:val="auto"/>
          <w:sz w:val="28"/>
          <w:szCs w:val="28"/>
        </w:rPr>
        <w:t>ан. - Орел</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Изд-во Орловского ГАУ, 2020.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 xml:space="preserve">пт. диск (CD-ROM). - </w:t>
      </w:r>
      <w:proofErr w:type="spellStart"/>
      <w:r w:rsidR="006F5BDE" w:rsidRPr="001C5CD2">
        <w:rPr>
          <w:rFonts w:eastAsia="Times New Roman"/>
          <w:color w:val="auto"/>
          <w:sz w:val="28"/>
          <w:szCs w:val="28"/>
        </w:rPr>
        <w:t>Загл</w:t>
      </w:r>
      <w:proofErr w:type="spellEnd"/>
      <w:r w:rsidR="006F5BDE" w:rsidRPr="001C5CD2">
        <w:rPr>
          <w:rFonts w:eastAsia="Times New Roman"/>
          <w:color w:val="auto"/>
          <w:sz w:val="28"/>
          <w:szCs w:val="28"/>
        </w:rPr>
        <w:t>. с титул</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э</w:t>
      </w:r>
      <w:proofErr w:type="gramEnd"/>
      <w:r w:rsidR="00C3539F" w:rsidRPr="001C5CD2">
        <w:rPr>
          <w:rFonts w:eastAsia="Times New Roman"/>
          <w:color w:val="auto"/>
          <w:sz w:val="28"/>
          <w:szCs w:val="28"/>
        </w:rPr>
        <w:t>крана. - ISBN 978-5-93382-345-2.</w:t>
      </w:r>
      <w:r w:rsidR="006F5BDE" w:rsidRPr="001C5CD2">
        <w:rPr>
          <w:rFonts w:eastAsia="Times New Roman"/>
          <w:color w:val="auto"/>
          <w:sz w:val="28"/>
          <w:szCs w:val="28"/>
        </w:rPr>
        <w:br/>
        <w:t xml:space="preserve">В монографии представлены результаты исследований, выполненных коллективом ЦКП Орловского регионального центра сельскохозяйственной биотехнологии и кафедрой биотехнологии Орловского ГАУ по заказу Минсельхоза России. Научно обоснованы композиционный состав, технологические параметры полимеризации </w:t>
      </w:r>
      <w:proofErr w:type="spellStart"/>
      <w:r w:rsidR="006F5BDE" w:rsidRPr="001C5CD2">
        <w:rPr>
          <w:rFonts w:eastAsia="Times New Roman"/>
          <w:color w:val="auto"/>
          <w:sz w:val="28"/>
          <w:szCs w:val="28"/>
        </w:rPr>
        <w:t>биоразлагаемого</w:t>
      </w:r>
      <w:proofErr w:type="spellEnd"/>
      <w:r w:rsidR="006F5BDE" w:rsidRPr="001C5CD2">
        <w:rPr>
          <w:rFonts w:eastAsia="Times New Roman"/>
          <w:color w:val="auto"/>
          <w:sz w:val="28"/>
          <w:szCs w:val="28"/>
        </w:rPr>
        <w:t xml:space="preserve"> материала на основе растительных полисахаридов и </w:t>
      </w:r>
      <w:r w:rsidR="006F5BDE" w:rsidRPr="001C5CD2">
        <w:rPr>
          <w:rFonts w:eastAsia="Times New Roman"/>
          <w:color w:val="auto"/>
          <w:sz w:val="28"/>
          <w:szCs w:val="28"/>
        </w:rPr>
        <w:lastRenderedPageBreak/>
        <w:t xml:space="preserve">протеинов микроорганизмов с </w:t>
      </w:r>
      <w:proofErr w:type="spellStart"/>
      <w:r w:rsidR="006F5BDE" w:rsidRPr="001C5CD2">
        <w:rPr>
          <w:rFonts w:eastAsia="Times New Roman"/>
          <w:color w:val="auto"/>
          <w:sz w:val="28"/>
          <w:szCs w:val="28"/>
        </w:rPr>
        <w:t>левансодержащим</w:t>
      </w:r>
      <w:proofErr w:type="spell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биосвязующим</w:t>
      </w:r>
      <w:proofErr w:type="spellEnd"/>
      <w:r w:rsidR="006F5BDE" w:rsidRPr="001C5CD2">
        <w:rPr>
          <w:rFonts w:eastAsia="Times New Roman"/>
          <w:color w:val="auto"/>
          <w:sz w:val="28"/>
          <w:szCs w:val="28"/>
        </w:rPr>
        <w:t xml:space="preserve">. Представлена оценка реологических и физико-механических свойств полученного </w:t>
      </w:r>
      <w:proofErr w:type="spellStart"/>
      <w:r w:rsidR="006F5BDE" w:rsidRPr="001C5CD2">
        <w:rPr>
          <w:rFonts w:eastAsia="Times New Roman"/>
          <w:color w:val="auto"/>
          <w:sz w:val="28"/>
          <w:szCs w:val="28"/>
        </w:rPr>
        <w:t>биоразлагаемого</w:t>
      </w:r>
      <w:proofErr w:type="spellEnd"/>
      <w:r w:rsidR="006F5BDE" w:rsidRPr="001C5CD2">
        <w:rPr>
          <w:rFonts w:eastAsia="Times New Roman"/>
          <w:color w:val="auto"/>
          <w:sz w:val="28"/>
          <w:szCs w:val="28"/>
        </w:rPr>
        <w:t xml:space="preserve"> материала, установлены факторы, увеличивающие эксплуатационные свойства</w:t>
      </w:r>
      <w:r w:rsidR="00C3539F"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Бирюкова, Н. В.</w:t>
      </w:r>
      <w:r w:rsidR="006F5BDE" w:rsidRPr="001C5CD2">
        <w:rPr>
          <w:rFonts w:eastAsia="Times New Roman"/>
          <w:color w:val="auto"/>
          <w:sz w:val="28"/>
          <w:szCs w:val="28"/>
        </w:rPr>
        <w:br/>
        <w:t>   История архитектуры : учеб</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особие / Н. В. Бирюкова.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ИНФРА-М, 2013. - 367 с. : ил. - (Среднее профессиональное образование)</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 </w:t>
      </w:r>
      <w:proofErr w:type="gramStart"/>
      <w:r w:rsidR="006F5BDE" w:rsidRPr="001C5CD2">
        <w:rPr>
          <w:rFonts w:eastAsia="Times New Roman"/>
          <w:color w:val="auto"/>
          <w:sz w:val="28"/>
          <w:szCs w:val="28"/>
        </w:rPr>
        <w:t>д</w:t>
      </w:r>
      <w:proofErr w:type="gramEnd"/>
      <w:r w:rsidR="006F5BDE" w:rsidRPr="001C5CD2">
        <w:rPr>
          <w:rFonts w:eastAsia="Times New Roman"/>
          <w:color w:val="auto"/>
          <w:sz w:val="28"/>
          <w:szCs w:val="28"/>
        </w:rPr>
        <w:t>л</w:t>
      </w:r>
      <w:r w:rsidR="00C3539F" w:rsidRPr="001C5CD2">
        <w:rPr>
          <w:rFonts w:eastAsia="Times New Roman"/>
          <w:color w:val="auto"/>
          <w:sz w:val="28"/>
          <w:szCs w:val="28"/>
        </w:rPr>
        <w:t>я СПО. - ISBN 978-5-16-006329-4.</w:t>
      </w:r>
      <w:r w:rsidR="006F5BDE" w:rsidRPr="001C5CD2">
        <w:rPr>
          <w:rFonts w:eastAsia="Times New Roman"/>
          <w:color w:val="auto"/>
          <w:sz w:val="28"/>
          <w:szCs w:val="28"/>
        </w:rPr>
        <w:br/>
        <w:t>В учебном пособии дается краткое изложение курса истории мировой и отечественной архитектуры. Приводятся основные художественно-конструктивные направления формообразования в мировой архитектуре. Отличительной особенностью данного учебного пособия является более структурированная лекционная часть, подробное изложение разделов по современной архитектуре</w:t>
      </w:r>
      <w:r w:rsidR="00C3539F"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Борковский, В. Е.</w:t>
      </w:r>
      <w:r w:rsidR="006F5BDE" w:rsidRPr="001C5CD2">
        <w:rPr>
          <w:rFonts w:eastAsia="Times New Roman"/>
          <w:color w:val="auto"/>
          <w:sz w:val="28"/>
          <w:szCs w:val="28"/>
        </w:rPr>
        <w:br/>
        <w:t>   Кунжут и его возделывание [Электронный ресурс] / В. Е. Борковский, Н. Ф. Умен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 </w:t>
      </w:r>
      <w:proofErr w:type="gramStart"/>
      <w:r w:rsidR="006F5BDE" w:rsidRPr="001C5CD2">
        <w:rPr>
          <w:rFonts w:eastAsia="Times New Roman"/>
          <w:color w:val="auto"/>
          <w:sz w:val="28"/>
          <w:szCs w:val="28"/>
        </w:rPr>
        <w:t>э</w:t>
      </w:r>
      <w:proofErr w:type="gramEnd"/>
      <w:r w:rsidR="006F5BDE" w:rsidRPr="001C5CD2">
        <w:rPr>
          <w:rFonts w:eastAsia="Times New Roman"/>
          <w:color w:val="auto"/>
          <w:sz w:val="28"/>
          <w:szCs w:val="28"/>
        </w:rPr>
        <w:t xml:space="preserve">лектрон. дан. - М. : </w:t>
      </w:r>
      <w:proofErr w:type="spellStart"/>
      <w:r w:rsidR="006F5BDE" w:rsidRPr="001C5CD2">
        <w:rPr>
          <w:rFonts w:eastAsia="Times New Roman"/>
          <w:color w:val="auto"/>
          <w:sz w:val="28"/>
          <w:szCs w:val="28"/>
        </w:rPr>
        <w:t>Сельхозгиз</w:t>
      </w:r>
      <w:proofErr w:type="spellEnd"/>
      <w:r w:rsidR="006F5BDE" w:rsidRPr="001C5CD2">
        <w:rPr>
          <w:rFonts w:eastAsia="Times New Roman"/>
          <w:color w:val="auto"/>
          <w:sz w:val="28"/>
          <w:szCs w:val="28"/>
        </w:rPr>
        <w:t>, 1950.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 xml:space="preserve">пт. диск (CD-ROM). - </w:t>
      </w:r>
      <w:proofErr w:type="spellStart"/>
      <w:r w:rsidR="006F5BDE" w:rsidRPr="001C5CD2">
        <w:rPr>
          <w:rFonts w:eastAsia="Times New Roman"/>
          <w:color w:val="auto"/>
          <w:sz w:val="28"/>
          <w:szCs w:val="28"/>
        </w:rPr>
        <w:t>загл</w:t>
      </w:r>
      <w:proofErr w:type="spellEnd"/>
      <w:r w:rsidR="006F5BDE" w:rsidRPr="001C5CD2">
        <w:rPr>
          <w:rFonts w:eastAsia="Times New Roman"/>
          <w:color w:val="auto"/>
          <w:sz w:val="28"/>
          <w:szCs w:val="28"/>
        </w:rPr>
        <w:t xml:space="preserve">. с </w:t>
      </w:r>
      <w:proofErr w:type="spellStart"/>
      <w:r w:rsidR="006F5BDE" w:rsidRPr="001C5CD2">
        <w:rPr>
          <w:rFonts w:eastAsia="Times New Roman"/>
          <w:color w:val="auto"/>
          <w:sz w:val="28"/>
          <w:szCs w:val="28"/>
        </w:rPr>
        <w:t>тит</w:t>
      </w:r>
      <w:proofErr w:type="spellEnd"/>
      <w:r w:rsidR="006F5BDE" w:rsidRPr="001C5CD2">
        <w:rPr>
          <w:rFonts w:eastAsia="Times New Roman"/>
          <w:color w:val="auto"/>
          <w:sz w:val="28"/>
          <w:szCs w:val="28"/>
        </w:rPr>
        <w:t xml:space="preserve">. экрана. </w:t>
      </w:r>
      <w:r w:rsidR="006F5BDE" w:rsidRPr="001C5CD2">
        <w:rPr>
          <w:rFonts w:eastAsia="Times New Roman"/>
          <w:color w:val="auto"/>
          <w:sz w:val="28"/>
          <w:szCs w:val="28"/>
        </w:rPr>
        <w:br/>
        <w:t>В книге говорится о значении масличной культуры - кунжуте и приемах его возделывания. Подробно изложены вопросы биологии, агротехники и семеноводства кунжута</w:t>
      </w:r>
      <w:r w:rsidR="00C3539F"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Буклагин</w:t>
      </w:r>
      <w:proofErr w:type="spellEnd"/>
      <w:r w:rsidR="006F5BDE" w:rsidRPr="001C5CD2">
        <w:rPr>
          <w:rFonts w:eastAsia="Times New Roman"/>
          <w:b/>
          <w:bCs/>
          <w:color w:val="auto"/>
          <w:sz w:val="28"/>
          <w:szCs w:val="28"/>
        </w:rPr>
        <w:t>, Д. С.</w:t>
      </w:r>
      <w:r w:rsidR="006F5BDE" w:rsidRPr="001C5CD2">
        <w:rPr>
          <w:rFonts w:eastAsia="Times New Roman"/>
          <w:color w:val="auto"/>
          <w:sz w:val="28"/>
          <w:szCs w:val="28"/>
        </w:rPr>
        <w:br/>
        <w:t>   Применение лазерных технологий в сельском хозяйстве и перерабатывающей промышленности</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аналит</w:t>
      </w:r>
      <w:proofErr w:type="spellEnd"/>
      <w:r w:rsidR="006F5BDE" w:rsidRPr="001C5CD2">
        <w:rPr>
          <w:rFonts w:eastAsia="Times New Roman"/>
          <w:color w:val="auto"/>
          <w:sz w:val="28"/>
          <w:szCs w:val="28"/>
        </w:rPr>
        <w:t xml:space="preserve">. обзор / Д. С. </w:t>
      </w:r>
      <w:proofErr w:type="spellStart"/>
      <w:r w:rsidR="006F5BDE" w:rsidRPr="001C5CD2">
        <w:rPr>
          <w:rFonts w:eastAsia="Times New Roman"/>
          <w:color w:val="auto"/>
          <w:sz w:val="28"/>
          <w:szCs w:val="28"/>
        </w:rPr>
        <w:t>Буклагин</w:t>
      </w:r>
      <w:proofErr w:type="spellEnd"/>
      <w:r w:rsidR="006F5BDE" w:rsidRPr="001C5CD2">
        <w:rPr>
          <w:rFonts w:eastAsia="Times New Roman"/>
          <w:color w:val="auto"/>
          <w:sz w:val="28"/>
          <w:szCs w:val="28"/>
        </w:rPr>
        <w:t>, И. Г. Голубев, Н. П. Мишуров.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- 60 с. - ISBN 978-5-7367-1570-1</w:t>
      </w:r>
      <w:r w:rsidR="00C3539F" w:rsidRPr="001C5CD2">
        <w:rPr>
          <w:rFonts w:eastAsia="Times New Roman"/>
          <w:color w:val="auto"/>
          <w:sz w:val="28"/>
          <w:szCs w:val="28"/>
        </w:rPr>
        <w:t>.</w:t>
      </w:r>
      <w:r w:rsidR="006F5BDE" w:rsidRPr="001C5CD2">
        <w:rPr>
          <w:rFonts w:eastAsia="Times New Roman"/>
          <w:color w:val="auto"/>
          <w:sz w:val="28"/>
          <w:szCs w:val="28"/>
        </w:rPr>
        <w:br/>
        <w:t xml:space="preserve">Приведены состояние и развитие лазерных технологий в сфере сельского хозяйства, перерабатывающей промышленности и инженерно-технического сервиса аграрного производства. Показано, что лазерные технологии уже применяются при решении таких задач, как улучшение посевных качеств семян, продуктивности животных, калибровки и сепарации семенного материала, освоение адаптивных технологий в ремонтно-обслуживающем производстве, в том числе при анализе нефтепродуктов, очистке деталей от коррозии при </w:t>
      </w:r>
      <w:proofErr w:type="spellStart"/>
      <w:r w:rsidR="006F5BDE" w:rsidRPr="001C5CD2">
        <w:rPr>
          <w:rFonts w:eastAsia="Times New Roman"/>
          <w:color w:val="auto"/>
          <w:sz w:val="28"/>
          <w:szCs w:val="28"/>
        </w:rPr>
        <w:t>дефектации</w:t>
      </w:r>
      <w:proofErr w:type="spellEnd"/>
      <w:r w:rsidR="006F5BDE" w:rsidRPr="001C5CD2">
        <w:rPr>
          <w:rFonts w:eastAsia="Times New Roman"/>
          <w:color w:val="auto"/>
          <w:sz w:val="28"/>
          <w:szCs w:val="28"/>
        </w:rPr>
        <w:t>, изготовлении и восстановлении деталей сельскохозяйственной техники</w:t>
      </w:r>
      <w:r w:rsidR="00C3539F"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Буклагин</w:t>
      </w:r>
      <w:proofErr w:type="spellEnd"/>
      <w:r w:rsidR="006F5BDE" w:rsidRPr="001C5CD2">
        <w:rPr>
          <w:rFonts w:eastAsia="Times New Roman"/>
          <w:b/>
          <w:bCs/>
          <w:color w:val="auto"/>
          <w:sz w:val="28"/>
          <w:szCs w:val="28"/>
        </w:rPr>
        <w:t>, Д. С.</w:t>
      </w:r>
      <w:r w:rsidR="006F5BDE" w:rsidRPr="001C5CD2">
        <w:rPr>
          <w:rFonts w:eastAsia="Times New Roman"/>
          <w:color w:val="auto"/>
          <w:sz w:val="28"/>
          <w:szCs w:val="28"/>
        </w:rPr>
        <w:br/>
        <w:t>   Технология возделывания, послеуборочного хранения и переработки подсолнечника, сои и рапса</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аналит</w:t>
      </w:r>
      <w:proofErr w:type="spellEnd"/>
      <w:r w:rsidR="006F5BDE" w:rsidRPr="001C5CD2">
        <w:rPr>
          <w:rFonts w:eastAsia="Times New Roman"/>
          <w:color w:val="auto"/>
          <w:sz w:val="28"/>
          <w:szCs w:val="28"/>
        </w:rPr>
        <w:t xml:space="preserve">. обзор / Д. С. </w:t>
      </w:r>
      <w:proofErr w:type="spellStart"/>
      <w:r w:rsidR="006F5BDE" w:rsidRPr="001C5CD2">
        <w:rPr>
          <w:rFonts w:eastAsia="Times New Roman"/>
          <w:color w:val="auto"/>
          <w:sz w:val="28"/>
          <w:szCs w:val="28"/>
        </w:rPr>
        <w:t>Буклагин</w:t>
      </w:r>
      <w:proofErr w:type="spellEnd"/>
      <w:r w:rsidR="006F5BDE" w:rsidRPr="001C5CD2">
        <w:rPr>
          <w:rFonts w:eastAsia="Times New Roman"/>
          <w:color w:val="auto"/>
          <w:sz w:val="28"/>
          <w:szCs w:val="28"/>
        </w:rPr>
        <w:t>, Н. П. Мишуров.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- 120 с. - ISBN 978-5-7367-1560-2</w:t>
      </w:r>
      <w:r w:rsidR="00C3539F" w:rsidRPr="001C5CD2">
        <w:rPr>
          <w:rFonts w:eastAsia="Times New Roman"/>
          <w:color w:val="auto"/>
          <w:sz w:val="28"/>
          <w:szCs w:val="28"/>
        </w:rPr>
        <w:t>.</w:t>
      </w:r>
      <w:r w:rsidR="006F5BDE" w:rsidRPr="001C5CD2">
        <w:rPr>
          <w:rFonts w:eastAsia="Times New Roman"/>
          <w:color w:val="auto"/>
          <w:sz w:val="28"/>
          <w:szCs w:val="28"/>
        </w:rPr>
        <w:br/>
        <w:t xml:space="preserve">Приведены состояние и развитие современных технологий производства основных масличных культур, технологии и системы контроля показателей качества семян подсолнечника, сои и рапса в процессе хранения. Дан анализ отечественных и зарубежных </w:t>
      </w:r>
      <w:r w:rsidR="006F5BDE" w:rsidRPr="001C5CD2">
        <w:rPr>
          <w:rFonts w:eastAsia="Times New Roman"/>
          <w:color w:val="auto"/>
          <w:sz w:val="28"/>
          <w:szCs w:val="28"/>
        </w:rPr>
        <w:lastRenderedPageBreak/>
        <w:t>технологий переработки масличных культур, машин и оборудования, применяемых в производственной цепочке: производство, хранение, переработка</w:t>
      </w:r>
      <w:r w:rsidR="00C3539F"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Бухтояров</w:t>
      </w:r>
      <w:proofErr w:type="spellEnd"/>
      <w:r w:rsidR="006F5BDE" w:rsidRPr="001C5CD2">
        <w:rPr>
          <w:rFonts w:eastAsia="Times New Roman"/>
          <w:b/>
          <w:bCs/>
          <w:color w:val="auto"/>
          <w:sz w:val="28"/>
          <w:szCs w:val="28"/>
        </w:rPr>
        <w:t>, Н. И.</w:t>
      </w:r>
      <w:r w:rsidR="006F5BDE" w:rsidRPr="001C5CD2">
        <w:rPr>
          <w:rFonts w:eastAsia="Times New Roman"/>
          <w:color w:val="auto"/>
          <w:sz w:val="28"/>
          <w:szCs w:val="28"/>
        </w:rPr>
        <w:br/>
        <w:t>   Развитие организационно-экономического механизма регулирования земельных отношений в аграрной сфере</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дис</w:t>
      </w:r>
      <w:proofErr w:type="spellEnd"/>
      <w:r w:rsidR="006F5BDE" w:rsidRPr="001C5CD2">
        <w:rPr>
          <w:rFonts w:eastAsia="Times New Roman"/>
          <w:color w:val="auto"/>
          <w:sz w:val="28"/>
          <w:szCs w:val="28"/>
        </w:rPr>
        <w:t xml:space="preserve">. ... д-ра </w:t>
      </w:r>
      <w:proofErr w:type="spellStart"/>
      <w:r w:rsidR="006F5BDE" w:rsidRPr="001C5CD2">
        <w:rPr>
          <w:rFonts w:eastAsia="Times New Roman"/>
          <w:color w:val="auto"/>
          <w:sz w:val="28"/>
          <w:szCs w:val="28"/>
        </w:rPr>
        <w:t>экон</w:t>
      </w:r>
      <w:proofErr w:type="spellEnd"/>
      <w:r w:rsidR="006F5BDE" w:rsidRPr="001C5CD2">
        <w:rPr>
          <w:rFonts w:eastAsia="Times New Roman"/>
          <w:color w:val="auto"/>
          <w:sz w:val="28"/>
          <w:szCs w:val="28"/>
        </w:rPr>
        <w:t xml:space="preserve">. наук : 08.00.05 : защищена 31.01.2020 / Н. И. </w:t>
      </w:r>
      <w:proofErr w:type="spellStart"/>
      <w:r w:rsidR="006F5BDE" w:rsidRPr="001C5CD2">
        <w:rPr>
          <w:rFonts w:eastAsia="Times New Roman"/>
          <w:color w:val="auto"/>
          <w:sz w:val="28"/>
          <w:szCs w:val="28"/>
        </w:rPr>
        <w:t>Бухтояров</w:t>
      </w:r>
      <w:proofErr w:type="spellEnd"/>
      <w:r w:rsidR="006F5BDE" w:rsidRPr="001C5CD2">
        <w:rPr>
          <w:rFonts w:eastAsia="Times New Roman"/>
          <w:color w:val="auto"/>
          <w:sz w:val="28"/>
          <w:szCs w:val="28"/>
        </w:rPr>
        <w:t xml:space="preserve">. - Орёл, 2019. - 367 </w:t>
      </w:r>
      <w:proofErr w:type="gramStart"/>
      <w:r w:rsidR="006F5BDE" w:rsidRPr="001C5CD2">
        <w:rPr>
          <w:rFonts w:eastAsia="Times New Roman"/>
          <w:color w:val="auto"/>
          <w:sz w:val="28"/>
          <w:szCs w:val="28"/>
        </w:rPr>
        <w:t>с</w:t>
      </w:r>
      <w:proofErr w:type="gramEnd"/>
      <w:r w:rsidR="006F5BDE"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Бухтояров</w:t>
      </w:r>
      <w:proofErr w:type="spellEnd"/>
      <w:r w:rsidR="006F5BDE" w:rsidRPr="001C5CD2">
        <w:rPr>
          <w:rFonts w:eastAsia="Times New Roman"/>
          <w:b/>
          <w:bCs/>
          <w:color w:val="auto"/>
          <w:sz w:val="28"/>
          <w:szCs w:val="28"/>
        </w:rPr>
        <w:t>, Н. И.</w:t>
      </w:r>
      <w:r w:rsidR="006F5BDE" w:rsidRPr="001C5CD2">
        <w:rPr>
          <w:rFonts w:eastAsia="Times New Roman"/>
          <w:color w:val="auto"/>
          <w:sz w:val="28"/>
          <w:szCs w:val="28"/>
        </w:rPr>
        <w:br/>
        <w:t xml:space="preserve">   Развитие организационно-экономического механизма регулирования земельных отношений в аграрной сфере [Электронный ресурс] : </w:t>
      </w:r>
      <w:proofErr w:type="spellStart"/>
      <w:r w:rsidR="006F5BDE" w:rsidRPr="001C5CD2">
        <w:rPr>
          <w:rFonts w:eastAsia="Times New Roman"/>
          <w:color w:val="auto"/>
          <w:sz w:val="28"/>
          <w:szCs w:val="28"/>
        </w:rPr>
        <w:t>дис</w:t>
      </w:r>
      <w:proofErr w:type="spellEnd"/>
      <w:r w:rsidR="006F5BDE" w:rsidRPr="001C5CD2">
        <w:rPr>
          <w:rFonts w:eastAsia="Times New Roman"/>
          <w:color w:val="auto"/>
          <w:sz w:val="28"/>
          <w:szCs w:val="28"/>
        </w:rPr>
        <w:t xml:space="preserve">. ... д-ра </w:t>
      </w:r>
      <w:proofErr w:type="spellStart"/>
      <w:r w:rsidR="006F5BDE" w:rsidRPr="001C5CD2">
        <w:rPr>
          <w:rFonts w:eastAsia="Times New Roman"/>
          <w:color w:val="auto"/>
          <w:sz w:val="28"/>
          <w:szCs w:val="28"/>
        </w:rPr>
        <w:t>экон</w:t>
      </w:r>
      <w:proofErr w:type="spellEnd"/>
      <w:r w:rsidR="006F5BDE" w:rsidRPr="001C5CD2">
        <w:rPr>
          <w:rFonts w:eastAsia="Times New Roman"/>
          <w:color w:val="auto"/>
          <w:sz w:val="28"/>
          <w:szCs w:val="28"/>
        </w:rPr>
        <w:t xml:space="preserve">. наук : 08.00.05 : защищена 31.01.2020 / Н. И. </w:t>
      </w:r>
      <w:proofErr w:type="spellStart"/>
      <w:r w:rsidR="006F5BDE" w:rsidRPr="001C5CD2">
        <w:rPr>
          <w:rFonts w:eastAsia="Times New Roman"/>
          <w:color w:val="auto"/>
          <w:sz w:val="28"/>
          <w:szCs w:val="28"/>
        </w:rPr>
        <w:t>Бухтояров</w:t>
      </w:r>
      <w:proofErr w:type="spellEnd"/>
      <w:r w:rsidR="006F5BDE" w:rsidRPr="001C5CD2">
        <w:rPr>
          <w:rFonts w:eastAsia="Times New Roman"/>
          <w:color w:val="auto"/>
          <w:sz w:val="28"/>
          <w:szCs w:val="28"/>
        </w:rPr>
        <w:t>. -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д</w:t>
      </w:r>
      <w:proofErr w:type="gramEnd"/>
      <w:r w:rsidR="006F5BDE" w:rsidRPr="001C5CD2">
        <w:rPr>
          <w:rFonts w:eastAsia="Times New Roman"/>
          <w:color w:val="auto"/>
          <w:sz w:val="28"/>
          <w:szCs w:val="28"/>
        </w:rPr>
        <w:t>ан. - Орёл, 2019.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 xml:space="preserve">пт. диск (CD-ROM). - </w:t>
      </w:r>
      <w:proofErr w:type="spellStart"/>
      <w:r w:rsidR="006F5BDE" w:rsidRPr="001C5CD2">
        <w:rPr>
          <w:rFonts w:eastAsia="Times New Roman"/>
          <w:color w:val="auto"/>
          <w:sz w:val="28"/>
          <w:szCs w:val="28"/>
        </w:rPr>
        <w:t>загл</w:t>
      </w:r>
      <w:proofErr w:type="spellEnd"/>
      <w:r w:rsidR="006F5BDE" w:rsidRPr="001C5CD2">
        <w:rPr>
          <w:rFonts w:eastAsia="Times New Roman"/>
          <w:color w:val="auto"/>
          <w:sz w:val="28"/>
          <w:szCs w:val="28"/>
        </w:rPr>
        <w:t xml:space="preserve">. с </w:t>
      </w:r>
      <w:proofErr w:type="spellStart"/>
      <w:r w:rsidR="006F5BDE" w:rsidRPr="001C5CD2">
        <w:rPr>
          <w:rFonts w:eastAsia="Times New Roman"/>
          <w:color w:val="auto"/>
          <w:sz w:val="28"/>
          <w:szCs w:val="28"/>
        </w:rPr>
        <w:t>тит</w:t>
      </w:r>
      <w:proofErr w:type="spellEnd"/>
      <w:r w:rsidR="006F5BDE" w:rsidRPr="001C5CD2">
        <w:rPr>
          <w:rFonts w:eastAsia="Times New Roman"/>
          <w:color w:val="auto"/>
          <w:sz w:val="28"/>
          <w:szCs w:val="28"/>
        </w:rPr>
        <w:t>. экрана.</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Бухтояров</w:t>
      </w:r>
      <w:proofErr w:type="spellEnd"/>
      <w:r w:rsidR="006F5BDE" w:rsidRPr="001C5CD2">
        <w:rPr>
          <w:rFonts w:eastAsia="Times New Roman"/>
          <w:b/>
          <w:bCs/>
          <w:color w:val="auto"/>
          <w:sz w:val="28"/>
          <w:szCs w:val="28"/>
        </w:rPr>
        <w:t>, Н. И.</w:t>
      </w:r>
      <w:r w:rsidR="006F5BDE" w:rsidRPr="001C5CD2">
        <w:rPr>
          <w:rFonts w:eastAsia="Times New Roman"/>
          <w:color w:val="auto"/>
          <w:sz w:val="28"/>
          <w:szCs w:val="28"/>
        </w:rPr>
        <w:br/>
        <w:t xml:space="preserve">   Развитие организационно-экономического механизма регулирования земельных отношений в аграрной сфере : </w:t>
      </w:r>
      <w:proofErr w:type="spellStart"/>
      <w:r w:rsidR="006F5BDE" w:rsidRPr="001C5CD2">
        <w:rPr>
          <w:rFonts w:eastAsia="Times New Roman"/>
          <w:color w:val="auto"/>
          <w:sz w:val="28"/>
          <w:szCs w:val="28"/>
        </w:rPr>
        <w:t>автореф</w:t>
      </w:r>
      <w:proofErr w:type="spell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дис</w:t>
      </w:r>
      <w:proofErr w:type="spellEnd"/>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д-ра </w:t>
      </w:r>
      <w:proofErr w:type="spellStart"/>
      <w:r w:rsidR="006F5BDE" w:rsidRPr="001C5CD2">
        <w:rPr>
          <w:rFonts w:eastAsia="Times New Roman"/>
          <w:color w:val="auto"/>
          <w:sz w:val="28"/>
          <w:szCs w:val="28"/>
        </w:rPr>
        <w:t>экон</w:t>
      </w:r>
      <w:proofErr w:type="spellEnd"/>
      <w:r w:rsidR="006F5BDE" w:rsidRPr="001C5CD2">
        <w:rPr>
          <w:rFonts w:eastAsia="Times New Roman"/>
          <w:color w:val="auto"/>
          <w:sz w:val="28"/>
          <w:szCs w:val="28"/>
        </w:rPr>
        <w:t xml:space="preserve">. наук / Н. И. </w:t>
      </w:r>
      <w:proofErr w:type="spellStart"/>
      <w:r w:rsidR="006F5BDE" w:rsidRPr="001C5CD2">
        <w:rPr>
          <w:rFonts w:eastAsia="Times New Roman"/>
          <w:color w:val="auto"/>
          <w:sz w:val="28"/>
          <w:szCs w:val="28"/>
        </w:rPr>
        <w:t>Бухтояров</w:t>
      </w:r>
      <w:proofErr w:type="spellEnd"/>
      <w:r w:rsidR="006F5BDE" w:rsidRPr="001C5CD2">
        <w:rPr>
          <w:rFonts w:eastAsia="Times New Roman"/>
          <w:color w:val="auto"/>
          <w:sz w:val="28"/>
          <w:szCs w:val="28"/>
        </w:rPr>
        <w:t xml:space="preserve">. - Орёл, 2019. - 54 </w:t>
      </w:r>
      <w:proofErr w:type="gramStart"/>
      <w:r w:rsidR="006F5BDE" w:rsidRPr="001C5CD2">
        <w:rPr>
          <w:rFonts w:eastAsia="Times New Roman"/>
          <w:color w:val="auto"/>
          <w:sz w:val="28"/>
          <w:szCs w:val="28"/>
        </w:rPr>
        <w:t>с</w:t>
      </w:r>
      <w:proofErr w:type="gramEnd"/>
      <w:r w:rsidR="006F5BDE"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Ветеринарный энциклопедический словарь [Электронный ресурс]</w:t>
      </w:r>
      <w:r w:rsidR="006F5BDE" w:rsidRPr="001C5CD2">
        <w:rPr>
          <w:rFonts w:eastAsia="Times New Roman"/>
          <w:color w:val="auto"/>
          <w:sz w:val="28"/>
          <w:szCs w:val="28"/>
        </w:rPr>
        <w:t>. Т. 1</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А-М / под ред. К. И. Скрябина, А. Я. Шапиро</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 </w:t>
      </w:r>
      <w:proofErr w:type="gramStart"/>
      <w:r w:rsidR="006F5BDE" w:rsidRPr="001C5CD2">
        <w:rPr>
          <w:rFonts w:eastAsia="Times New Roman"/>
          <w:color w:val="auto"/>
          <w:sz w:val="28"/>
          <w:szCs w:val="28"/>
        </w:rPr>
        <w:t>э</w:t>
      </w:r>
      <w:proofErr w:type="gramEnd"/>
      <w:r w:rsidR="006F5BDE" w:rsidRPr="001C5CD2">
        <w:rPr>
          <w:rFonts w:eastAsia="Times New Roman"/>
          <w:color w:val="auto"/>
          <w:sz w:val="28"/>
          <w:szCs w:val="28"/>
        </w:rPr>
        <w:t xml:space="preserve">лектрон. дан. - М. : </w:t>
      </w:r>
      <w:proofErr w:type="spellStart"/>
      <w:r w:rsidR="006F5BDE" w:rsidRPr="001C5CD2">
        <w:rPr>
          <w:rFonts w:eastAsia="Times New Roman"/>
          <w:color w:val="auto"/>
          <w:sz w:val="28"/>
          <w:szCs w:val="28"/>
        </w:rPr>
        <w:t>Сельхозгиз</w:t>
      </w:r>
      <w:proofErr w:type="spellEnd"/>
      <w:r w:rsidR="006F5BDE" w:rsidRPr="001C5CD2">
        <w:rPr>
          <w:rFonts w:eastAsia="Times New Roman"/>
          <w:color w:val="auto"/>
          <w:sz w:val="28"/>
          <w:szCs w:val="28"/>
        </w:rPr>
        <w:t>, 1950.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 xml:space="preserve">пт. диск (CD-ROM). - </w:t>
      </w:r>
      <w:proofErr w:type="spellStart"/>
      <w:r w:rsidR="006F5BDE" w:rsidRPr="001C5CD2">
        <w:rPr>
          <w:rFonts w:eastAsia="Times New Roman"/>
          <w:color w:val="auto"/>
          <w:sz w:val="28"/>
          <w:szCs w:val="28"/>
        </w:rPr>
        <w:t>загл</w:t>
      </w:r>
      <w:proofErr w:type="spellEnd"/>
      <w:r w:rsidR="006F5BDE" w:rsidRPr="001C5CD2">
        <w:rPr>
          <w:rFonts w:eastAsia="Times New Roman"/>
          <w:color w:val="auto"/>
          <w:sz w:val="28"/>
          <w:szCs w:val="28"/>
        </w:rPr>
        <w:t xml:space="preserve">. с </w:t>
      </w:r>
      <w:proofErr w:type="spellStart"/>
      <w:r w:rsidR="006F5BDE" w:rsidRPr="001C5CD2">
        <w:rPr>
          <w:rFonts w:eastAsia="Times New Roman"/>
          <w:color w:val="auto"/>
          <w:sz w:val="28"/>
          <w:szCs w:val="28"/>
        </w:rPr>
        <w:t>тит</w:t>
      </w:r>
      <w:proofErr w:type="spellEnd"/>
      <w:r w:rsidR="006F5BDE" w:rsidRPr="001C5CD2">
        <w:rPr>
          <w:rFonts w:eastAsia="Times New Roman"/>
          <w:color w:val="auto"/>
          <w:sz w:val="28"/>
          <w:szCs w:val="28"/>
        </w:rPr>
        <w:t>. экрана.</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Вильямс, В. Р.</w:t>
      </w:r>
      <w:r w:rsidR="006F5BDE" w:rsidRPr="001C5CD2">
        <w:rPr>
          <w:rFonts w:eastAsia="Times New Roman"/>
          <w:color w:val="auto"/>
          <w:sz w:val="28"/>
          <w:szCs w:val="28"/>
        </w:rPr>
        <w:br/>
        <w:t>   Собрание сочинений [Электронный ресурс]. Т. 5</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Почвоведение / В. Р. Вильямс</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 </w:t>
      </w:r>
      <w:proofErr w:type="gramStart"/>
      <w:r w:rsidR="006F5BDE" w:rsidRPr="001C5CD2">
        <w:rPr>
          <w:rFonts w:eastAsia="Times New Roman"/>
          <w:color w:val="auto"/>
          <w:sz w:val="28"/>
          <w:szCs w:val="28"/>
        </w:rPr>
        <w:t>э</w:t>
      </w:r>
      <w:proofErr w:type="gramEnd"/>
      <w:r w:rsidR="006F5BDE" w:rsidRPr="001C5CD2">
        <w:rPr>
          <w:rFonts w:eastAsia="Times New Roman"/>
          <w:color w:val="auto"/>
          <w:sz w:val="28"/>
          <w:szCs w:val="28"/>
        </w:rPr>
        <w:t xml:space="preserve">лектрон. дан. - М. : </w:t>
      </w:r>
      <w:proofErr w:type="spellStart"/>
      <w:r w:rsidR="006F5BDE" w:rsidRPr="001C5CD2">
        <w:rPr>
          <w:rFonts w:eastAsia="Times New Roman"/>
          <w:color w:val="auto"/>
          <w:sz w:val="28"/>
          <w:szCs w:val="28"/>
        </w:rPr>
        <w:t>Сельхозгиз</w:t>
      </w:r>
      <w:proofErr w:type="spellEnd"/>
      <w:r w:rsidR="006F5BDE" w:rsidRPr="001C5CD2">
        <w:rPr>
          <w:rFonts w:eastAsia="Times New Roman"/>
          <w:color w:val="auto"/>
          <w:sz w:val="28"/>
          <w:szCs w:val="28"/>
        </w:rPr>
        <w:t xml:space="preserve">, 1950. - 1 электрон. опт. диск (CD-ROM). - </w:t>
      </w:r>
      <w:proofErr w:type="spellStart"/>
      <w:r w:rsidR="006F5BDE" w:rsidRPr="001C5CD2">
        <w:rPr>
          <w:rFonts w:eastAsia="Times New Roman"/>
          <w:color w:val="auto"/>
          <w:sz w:val="28"/>
          <w:szCs w:val="28"/>
        </w:rPr>
        <w:t>загл</w:t>
      </w:r>
      <w:proofErr w:type="spellEnd"/>
      <w:r w:rsidR="006F5BDE" w:rsidRPr="001C5CD2">
        <w:rPr>
          <w:rFonts w:eastAsia="Times New Roman"/>
          <w:color w:val="auto"/>
          <w:sz w:val="28"/>
          <w:szCs w:val="28"/>
        </w:rPr>
        <w:t xml:space="preserve">. с </w:t>
      </w:r>
      <w:proofErr w:type="spellStart"/>
      <w:r w:rsidR="006F5BDE" w:rsidRPr="001C5CD2">
        <w:rPr>
          <w:rFonts w:eastAsia="Times New Roman"/>
          <w:color w:val="auto"/>
          <w:sz w:val="28"/>
          <w:szCs w:val="28"/>
        </w:rPr>
        <w:t>тит</w:t>
      </w:r>
      <w:proofErr w:type="gramStart"/>
      <w:r w:rsidR="006F5BDE" w:rsidRPr="001C5CD2">
        <w:rPr>
          <w:rFonts w:eastAsia="Times New Roman"/>
          <w:color w:val="auto"/>
          <w:sz w:val="28"/>
          <w:szCs w:val="28"/>
        </w:rPr>
        <w:t>.э</w:t>
      </w:r>
      <w:proofErr w:type="gramEnd"/>
      <w:r w:rsidR="006F5BDE" w:rsidRPr="001C5CD2">
        <w:rPr>
          <w:rFonts w:eastAsia="Times New Roman"/>
          <w:color w:val="auto"/>
          <w:sz w:val="28"/>
          <w:szCs w:val="28"/>
        </w:rPr>
        <w:t>крана</w:t>
      </w:r>
      <w:proofErr w:type="spellEnd"/>
      <w:r w:rsidR="006F5BDE" w:rsidRPr="001C5CD2">
        <w:rPr>
          <w:rFonts w:eastAsia="Times New Roman"/>
          <w:color w:val="auto"/>
          <w:sz w:val="28"/>
          <w:szCs w:val="28"/>
        </w:rPr>
        <w:t xml:space="preserve">. </w:t>
      </w:r>
      <w:r w:rsidR="006F5BDE" w:rsidRPr="001C5CD2">
        <w:rPr>
          <w:rFonts w:eastAsia="Times New Roman"/>
          <w:color w:val="auto"/>
          <w:sz w:val="28"/>
          <w:szCs w:val="28"/>
        </w:rPr>
        <w:br/>
        <w:t>В книге обобщены важнейшие достижения в области науки о почве</w:t>
      </w:r>
      <w:r w:rsidR="00C3539F"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Воробьёв, В. А.</w:t>
      </w:r>
      <w:r w:rsidR="006F5BDE" w:rsidRPr="001C5CD2">
        <w:rPr>
          <w:rFonts w:eastAsia="Times New Roman"/>
          <w:color w:val="auto"/>
          <w:sz w:val="28"/>
          <w:szCs w:val="28"/>
        </w:rPr>
        <w:br/>
        <w:t>   Энергетика в животноводстве : учеб</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особие / В. А. Воробьёв, Ю. Г. Иванов.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Колос-с, 2020. - 289 с. - для бакал</w:t>
      </w:r>
      <w:r w:rsidR="00C3539F" w:rsidRPr="001C5CD2">
        <w:rPr>
          <w:rFonts w:eastAsia="Times New Roman"/>
          <w:color w:val="auto"/>
          <w:sz w:val="28"/>
          <w:szCs w:val="28"/>
        </w:rPr>
        <w:t>авров. - ISBN 978-5-00129-057-5.</w:t>
      </w:r>
      <w:r w:rsidR="006F5BDE" w:rsidRPr="001C5CD2">
        <w:rPr>
          <w:rFonts w:eastAsia="Times New Roman"/>
          <w:color w:val="auto"/>
          <w:sz w:val="28"/>
          <w:szCs w:val="28"/>
        </w:rPr>
        <w:br/>
        <w:t xml:space="preserve">Изложены основы электротехники, представлены сведения по производству и распределению электрической энергии, электроприводу, аппаратам управления и защиты электроустановок. Описано использование в животноводстве осветительных, </w:t>
      </w:r>
      <w:proofErr w:type="spellStart"/>
      <w:r w:rsidR="006F5BDE" w:rsidRPr="001C5CD2">
        <w:rPr>
          <w:rFonts w:eastAsia="Times New Roman"/>
          <w:color w:val="auto"/>
          <w:sz w:val="28"/>
          <w:szCs w:val="28"/>
        </w:rPr>
        <w:t>облучательных</w:t>
      </w:r>
      <w:proofErr w:type="spellEnd"/>
      <w:r w:rsidR="006F5BDE" w:rsidRPr="001C5CD2">
        <w:rPr>
          <w:rFonts w:eastAsia="Times New Roman"/>
          <w:color w:val="auto"/>
          <w:sz w:val="28"/>
          <w:szCs w:val="28"/>
        </w:rPr>
        <w:t xml:space="preserve">, нагревательных установок и </w:t>
      </w:r>
      <w:proofErr w:type="spellStart"/>
      <w:r w:rsidR="006F5BDE" w:rsidRPr="001C5CD2">
        <w:rPr>
          <w:rFonts w:eastAsia="Times New Roman"/>
          <w:color w:val="auto"/>
          <w:sz w:val="28"/>
          <w:szCs w:val="28"/>
        </w:rPr>
        <w:t>электротехнологий</w:t>
      </w:r>
      <w:proofErr w:type="spellEnd"/>
      <w:r w:rsidR="006F5BDE" w:rsidRPr="001C5CD2">
        <w:rPr>
          <w:rFonts w:eastAsia="Times New Roman"/>
          <w:color w:val="auto"/>
          <w:sz w:val="28"/>
          <w:szCs w:val="28"/>
        </w:rPr>
        <w:t>. Приведены сведения об основных электроэнергетических показателях предприятий. Дано описание теплогенерирующих установок, применяемых в животноводстве. Уделено внимание нетрадиционным и возобновляемым источникам энергии</w:t>
      </w:r>
      <w:r w:rsidR="00C3539F"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Выпускная квалификационная работа бакалавра</w:t>
      </w:r>
      <w:r w:rsidR="006F5BDE" w:rsidRPr="001C5CD2">
        <w:rPr>
          <w:rFonts w:eastAsia="Times New Roman"/>
          <w:color w:val="auto"/>
          <w:sz w:val="28"/>
          <w:szCs w:val="28"/>
        </w:rPr>
        <w:t xml:space="preserve"> : учеб</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особие для обучающихся по направлению подготовки 23.03.03 - "Эксплуатация транспортно-технологических машин и комплексов" / М. М. Ревякин [и др.]. - Орёл</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Изд-во Орловского ГАУ, 2021. - 262 </w:t>
      </w:r>
      <w:proofErr w:type="gramStart"/>
      <w:r w:rsidR="006F5BDE" w:rsidRPr="001C5CD2">
        <w:rPr>
          <w:rFonts w:eastAsia="Times New Roman"/>
          <w:color w:val="auto"/>
          <w:sz w:val="28"/>
          <w:szCs w:val="28"/>
        </w:rPr>
        <w:t>с</w:t>
      </w:r>
      <w:proofErr w:type="gramEnd"/>
      <w:r w:rsidR="006F5BDE" w:rsidRPr="001C5CD2">
        <w:rPr>
          <w:rFonts w:eastAsia="Times New Roman"/>
          <w:color w:val="auto"/>
          <w:sz w:val="28"/>
          <w:szCs w:val="28"/>
        </w:rPr>
        <w:t>.</w:t>
      </w:r>
      <w:r w:rsidR="006F5BDE" w:rsidRPr="001C5CD2">
        <w:rPr>
          <w:rFonts w:eastAsia="Times New Roman"/>
          <w:color w:val="auto"/>
          <w:sz w:val="28"/>
          <w:szCs w:val="28"/>
        </w:rPr>
        <w:br/>
      </w:r>
      <w:proofErr w:type="gramStart"/>
      <w:r w:rsidR="006F5BDE" w:rsidRPr="001C5CD2">
        <w:rPr>
          <w:rFonts w:eastAsia="Times New Roman"/>
          <w:color w:val="auto"/>
          <w:sz w:val="28"/>
          <w:szCs w:val="28"/>
        </w:rPr>
        <w:t>В</w:t>
      </w:r>
      <w:proofErr w:type="gramEnd"/>
      <w:r w:rsidR="006F5BDE" w:rsidRPr="001C5CD2">
        <w:rPr>
          <w:rFonts w:eastAsia="Times New Roman"/>
          <w:color w:val="auto"/>
          <w:sz w:val="28"/>
          <w:szCs w:val="28"/>
        </w:rPr>
        <w:t xml:space="preserve"> пособии изложены общие требования, структура, оформление расчётно-пояснительной записки. Представлено подробное описание и </w:t>
      </w:r>
      <w:r w:rsidR="006F5BDE" w:rsidRPr="001C5CD2">
        <w:rPr>
          <w:rFonts w:eastAsia="Times New Roman"/>
          <w:color w:val="auto"/>
          <w:sz w:val="28"/>
          <w:szCs w:val="28"/>
        </w:rPr>
        <w:lastRenderedPageBreak/>
        <w:t>расчёты по основным разделам расчётно-пояснительной записки, а также требования к качеству и оформлению графической части ВКР. Рассмотрены вопросы подготовки и организации защиты выпускной квалификационной работы бакалавра</w:t>
      </w:r>
      <w:r w:rsidR="00C3539F"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Гайсин, Ш. А.</w:t>
      </w:r>
      <w:r w:rsidR="006F5BDE" w:rsidRPr="001C5CD2">
        <w:rPr>
          <w:rFonts w:eastAsia="Times New Roman"/>
          <w:color w:val="auto"/>
          <w:sz w:val="28"/>
          <w:szCs w:val="28"/>
        </w:rPr>
        <w:br/>
        <w:t>   Главнейшие сорняки на полях Башкирии и меры борьбы с ними [Электронный ресурс] / Ш. А. Гайсин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 </w:t>
      </w:r>
      <w:proofErr w:type="gramStart"/>
      <w:r w:rsidR="006F5BDE" w:rsidRPr="001C5CD2">
        <w:rPr>
          <w:rFonts w:eastAsia="Times New Roman"/>
          <w:color w:val="auto"/>
          <w:sz w:val="28"/>
          <w:szCs w:val="28"/>
        </w:rPr>
        <w:t>э</w:t>
      </w:r>
      <w:proofErr w:type="gramEnd"/>
      <w:r w:rsidR="006F5BDE" w:rsidRPr="001C5CD2">
        <w:rPr>
          <w:rFonts w:eastAsia="Times New Roman"/>
          <w:color w:val="auto"/>
          <w:sz w:val="28"/>
          <w:szCs w:val="28"/>
        </w:rPr>
        <w:t>лектрон. дан. - Уфа</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Башгосиздат</w:t>
      </w:r>
      <w:proofErr w:type="spellEnd"/>
      <w:r w:rsidR="006F5BDE" w:rsidRPr="001C5CD2">
        <w:rPr>
          <w:rFonts w:eastAsia="Times New Roman"/>
          <w:color w:val="auto"/>
          <w:sz w:val="28"/>
          <w:szCs w:val="28"/>
        </w:rPr>
        <w:t>, 1950.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пт. (CD-ROM)</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 </w:t>
      </w:r>
      <w:proofErr w:type="spellStart"/>
      <w:proofErr w:type="gramStart"/>
      <w:r w:rsidR="006F5BDE" w:rsidRPr="001C5CD2">
        <w:rPr>
          <w:rFonts w:eastAsia="Times New Roman"/>
          <w:color w:val="auto"/>
          <w:sz w:val="28"/>
          <w:szCs w:val="28"/>
        </w:rPr>
        <w:t>з</w:t>
      </w:r>
      <w:proofErr w:type="gramEnd"/>
      <w:r w:rsidR="006F5BDE" w:rsidRPr="001C5CD2">
        <w:rPr>
          <w:rFonts w:eastAsia="Times New Roman"/>
          <w:color w:val="auto"/>
          <w:sz w:val="28"/>
          <w:szCs w:val="28"/>
        </w:rPr>
        <w:t>агл</w:t>
      </w:r>
      <w:proofErr w:type="spellEnd"/>
      <w:r w:rsidR="006F5BDE" w:rsidRPr="001C5CD2">
        <w:rPr>
          <w:rFonts w:eastAsia="Times New Roman"/>
          <w:color w:val="auto"/>
          <w:sz w:val="28"/>
          <w:szCs w:val="28"/>
        </w:rPr>
        <w:t xml:space="preserve">. с </w:t>
      </w:r>
      <w:proofErr w:type="spellStart"/>
      <w:r w:rsidR="006F5BDE" w:rsidRPr="001C5CD2">
        <w:rPr>
          <w:rFonts w:eastAsia="Times New Roman"/>
          <w:color w:val="auto"/>
          <w:sz w:val="28"/>
          <w:szCs w:val="28"/>
        </w:rPr>
        <w:t>тит</w:t>
      </w:r>
      <w:proofErr w:type="spellEnd"/>
      <w:r w:rsidR="006F5BDE" w:rsidRPr="001C5CD2">
        <w:rPr>
          <w:rFonts w:eastAsia="Times New Roman"/>
          <w:color w:val="auto"/>
          <w:sz w:val="28"/>
          <w:szCs w:val="28"/>
        </w:rPr>
        <w:t xml:space="preserve">. экрана. </w:t>
      </w:r>
      <w:r w:rsidR="006F5BDE" w:rsidRPr="001C5CD2">
        <w:rPr>
          <w:rFonts w:eastAsia="Times New Roman"/>
          <w:color w:val="auto"/>
          <w:sz w:val="28"/>
          <w:szCs w:val="28"/>
        </w:rPr>
        <w:br/>
        <w:t>Основная задача данной книги - оказать посильную помощь в распознании сорняков и в правильном применении агротехнических мер борьбы с ними</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Гигиена сельскохозяйственных животных [Электронный ресурс]</w:t>
      </w:r>
      <w:r w:rsidR="006F5BDE" w:rsidRPr="001C5CD2">
        <w:rPr>
          <w:rFonts w:eastAsia="Times New Roman"/>
          <w:color w:val="auto"/>
          <w:sz w:val="28"/>
          <w:szCs w:val="28"/>
        </w:rPr>
        <w:t xml:space="preserve"> : труды XXIX пленума Ветеринарной секции Академии / под ред. К. И. Скрябина, В. А. </w:t>
      </w:r>
      <w:proofErr w:type="spellStart"/>
      <w:r w:rsidR="006F5BDE" w:rsidRPr="001C5CD2">
        <w:rPr>
          <w:rFonts w:eastAsia="Times New Roman"/>
          <w:color w:val="auto"/>
          <w:sz w:val="28"/>
          <w:szCs w:val="28"/>
        </w:rPr>
        <w:t>Аликаева</w:t>
      </w:r>
      <w:proofErr w:type="spellEnd"/>
      <w:r w:rsidR="006F5BDE" w:rsidRPr="001C5CD2">
        <w:rPr>
          <w:rFonts w:eastAsia="Times New Roman"/>
          <w:color w:val="auto"/>
          <w:sz w:val="28"/>
          <w:szCs w:val="28"/>
        </w:rPr>
        <w:t xml:space="preserve">, А. М. </w:t>
      </w:r>
      <w:proofErr w:type="spellStart"/>
      <w:r w:rsidR="006F5BDE" w:rsidRPr="001C5CD2">
        <w:rPr>
          <w:rFonts w:eastAsia="Times New Roman"/>
          <w:color w:val="auto"/>
          <w:sz w:val="28"/>
          <w:szCs w:val="28"/>
        </w:rPr>
        <w:t>Доброхотова</w:t>
      </w:r>
      <w:proofErr w:type="spellEnd"/>
      <w:r w:rsidR="006F5BDE" w:rsidRPr="001C5CD2">
        <w:rPr>
          <w:rFonts w:eastAsia="Times New Roman"/>
          <w:color w:val="auto"/>
          <w:sz w:val="28"/>
          <w:szCs w:val="28"/>
        </w:rPr>
        <w:t>. -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д</w:t>
      </w:r>
      <w:proofErr w:type="gramEnd"/>
      <w:r w:rsidR="006F5BDE" w:rsidRPr="001C5CD2">
        <w:rPr>
          <w:rFonts w:eastAsia="Times New Roman"/>
          <w:color w:val="auto"/>
          <w:sz w:val="28"/>
          <w:szCs w:val="28"/>
        </w:rPr>
        <w:t xml:space="preserve">ан. - М. : </w:t>
      </w:r>
      <w:proofErr w:type="spellStart"/>
      <w:r w:rsidR="006F5BDE" w:rsidRPr="001C5CD2">
        <w:rPr>
          <w:rFonts w:eastAsia="Times New Roman"/>
          <w:color w:val="auto"/>
          <w:sz w:val="28"/>
          <w:szCs w:val="28"/>
        </w:rPr>
        <w:t>Сельхозгиз</w:t>
      </w:r>
      <w:proofErr w:type="spellEnd"/>
      <w:r w:rsidR="006F5BDE" w:rsidRPr="001C5CD2">
        <w:rPr>
          <w:rFonts w:eastAsia="Times New Roman"/>
          <w:color w:val="auto"/>
          <w:sz w:val="28"/>
          <w:szCs w:val="28"/>
        </w:rPr>
        <w:t>, 1950.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 xml:space="preserve">пт. диск (CD-ROM). - </w:t>
      </w:r>
      <w:proofErr w:type="spellStart"/>
      <w:r w:rsidR="006F5BDE" w:rsidRPr="001C5CD2">
        <w:rPr>
          <w:rFonts w:eastAsia="Times New Roman"/>
          <w:color w:val="auto"/>
          <w:sz w:val="28"/>
          <w:szCs w:val="28"/>
        </w:rPr>
        <w:t>загл</w:t>
      </w:r>
      <w:proofErr w:type="spellEnd"/>
      <w:r w:rsidR="006F5BDE" w:rsidRPr="001C5CD2">
        <w:rPr>
          <w:rFonts w:eastAsia="Times New Roman"/>
          <w:color w:val="auto"/>
          <w:sz w:val="28"/>
          <w:szCs w:val="28"/>
        </w:rPr>
        <w:t xml:space="preserve">. с </w:t>
      </w:r>
      <w:proofErr w:type="spellStart"/>
      <w:r w:rsidR="006F5BDE" w:rsidRPr="001C5CD2">
        <w:rPr>
          <w:rFonts w:eastAsia="Times New Roman"/>
          <w:color w:val="auto"/>
          <w:sz w:val="28"/>
          <w:szCs w:val="28"/>
        </w:rPr>
        <w:t>тит</w:t>
      </w:r>
      <w:proofErr w:type="spellEnd"/>
      <w:r w:rsidR="006F5BDE" w:rsidRPr="001C5CD2">
        <w:rPr>
          <w:rFonts w:eastAsia="Times New Roman"/>
          <w:color w:val="auto"/>
          <w:sz w:val="28"/>
          <w:szCs w:val="28"/>
        </w:rPr>
        <w:t xml:space="preserve">. экрана. </w:t>
      </w:r>
      <w:r w:rsidR="006F5BDE" w:rsidRPr="001C5CD2">
        <w:rPr>
          <w:rFonts w:eastAsia="Times New Roman"/>
          <w:color w:val="auto"/>
          <w:sz w:val="28"/>
          <w:szCs w:val="28"/>
        </w:rPr>
        <w:br/>
        <w:t>Представлены работы по гигиене сельскохозяйственных животных</w:t>
      </w:r>
      <w:r w:rsidR="00C3539F"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Гнеушева</w:t>
      </w:r>
      <w:proofErr w:type="spellEnd"/>
      <w:r w:rsidR="006F5BDE" w:rsidRPr="001C5CD2">
        <w:rPr>
          <w:rFonts w:eastAsia="Times New Roman"/>
          <w:b/>
          <w:bCs/>
          <w:color w:val="auto"/>
          <w:sz w:val="28"/>
          <w:szCs w:val="28"/>
        </w:rPr>
        <w:t>, В. С.</w:t>
      </w:r>
      <w:r w:rsidR="006F5BDE" w:rsidRPr="001C5CD2">
        <w:rPr>
          <w:rFonts w:eastAsia="Times New Roman"/>
          <w:color w:val="auto"/>
          <w:sz w:val="28"/>
          <w:szCs w:val="28"/>
        </w:rPr>
        <w:br/>
        <w:t xml:space="preserve">   Оптимизация доз внесения отходов свеклосахарного производства как фактор </w:t>
      </w:r>
      <w:proofErr w:type="spellStart"/>
      <w:r w:rsidR="006F5BDE" w:rsidRPr="001C5CD2">
        <w:rPr>
          <w:rFonts w:eastAsia="Times New Roman"/>
          <w:color w:val="auto"/>
          <w:sz w:val="28"/>
          <w:szCs w:val="28"/>
        </w:rPr>
        <w:t>биологизации</w:t>
      </w:r>
      <w:proofErr w:type="spellEnd"/>
      <w:r w:rsidR="006F5BDE" w:rsidRPr="001C5CD2">
        <w:rPr>
          <w:rFonts w:eastAsia="Times New Roman"/>
          <w:color w:val="auto"/>
          <w:sz w:val="28"/>
          <w:szCs w:val="28"/>
        </w:rPr>
        <w:t xml:space="preserve"> земледелия на серых лесных почвах ЦЧЗ</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дис</w:t>
      </w:r>
      <w:proofErr w:type="spellEnd"/>
      <w:r w:rsidR="006F5BDE" w:rsidRPr="001C5CD2">
        <w:rPr>
          <w:rFonts w:eastAsia="Times New Roman"/>
          <w:color w:val="auto"/>
          <w:sz w:val="28"/>
          <w:szCs w:val="28"/>
        </w:rPr>
        <w:t xml:space="preserve">. ... канд. с.-х. наук : 06.01.01 : защищена 12.12.2019 / В. С. </w:t>
      </w:r>
      <w:proofErr w:type="spellStart"/>
      <w:r w:rsidR="006F5BDE" w:rsidRPr="001C5CD2">
        <w:rPr>
          <w:rFonts w:eastAsia="Times New Roman"/>
          <w:color w:val="auto"/>
          <w:sz w:val="28"/>
          <w:szCs w:val="28"/>
        </w:rPr>
        <w:t>Гнеушева</w:t>
      </w:r>
      <w:proofErr w:type="spellEnd"/>
      <w:r w:rsidR="006F5BDE" w:rsidRPr="001C5CD2">
        <w:rPr>
          <w:rFonts w:eastAsia="Times New Roman"/>
          <w:color w:val="auto"/>
          <w:sz w:val="28"/>
          <w:szCs w:val="28"/>
        </w:rPr>
        <w:t xml:space="preserve">. - Орёл, 2019. - 151 </w:t>
      </w:r>
      <w:proofErr w:type="gramStart"/>
      <w:r w:rsidR="006F5BDE" w:rsidRPr="001C5CD2">
        <w:rPr>
          <w:rFonts w:eastAsia="Times New Roman"/>
          <w:color w:val="auto"/>
          <w:sz w:val="28"/>
          <w:szCs w:val="28"/>
        </w:rPr>
        <w:t>с</w:t>
      </w:r>
      <w:proofErr w:type="gramEnd"/>
      <w:r w:rsidR="006F5BDE"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Гнеушева</w:t>
      </w:r>
      <w:proofErr w:type="spellEnd"/>
      <w:r w:rsidR="006F5BDE" w:rsidRPr="001C5CD2">
        <w:rPr>
          <w:rFonts w:eastAsia="Times New Roman"/>
          <w:b/>
          <w:bCs/>
          <w:color w:val="auto"/>
          <w:sz w:val="28"/>
          <w:szCs w:val="28"/>
        </w:rPr>
        <w:t>, В. С.</w:t>
      </w:r>
      <w:r w:rsidR="006F5BDE" w:rsidRPr="001C5CD2">
        <w:rPr>
          <w:rFonts w:eastAsia="Times New Roman"/>
          <w:color w:val="auto"/>
          <w:sz w:val="28"/>
          <w:szCs w:val="28"/>
        </w:rPr>
        <w:br/>
        <w:t xml:space="preserve">   Оптимизация доз внесения отходов свеклосахарного производства как фактор </w:t>
      </w:r>
      <w:proofErr w:type="spellStart"/>
      <w:r w:rsidR="006F5BDE" w:rsidRPr="001C5CD2">
        <w:rPr>
          <w:rFonts w:eastAsia="Times New Roman"/>
          <w:color w:val="auto"/>
          <w:sz w:val="28"/>
          <w:szCs w:val="28"/>
        </w:rPr>
        <w:t>биологизации</w:t>
      </w:r>
      <w:proofErr w:type="spellEnd"/>
      <w:r w:rsidR="006F5BDE" w:rsidRPr="001C5CD2">
        <w:rPr>
          <w:rFonts w:eastAsia="Times New Roman"/>
          <w:color w:val="auto"/>
          <w:sz w:val="28"/>
          <w:szCs w:val="28"/>
        </w:rPr>
        <w:t xml:space="preserve"> земледелия на серых лесных почвах ЦЧЗ [Электронный ресурс] : </w:t>
      </w:r>
      <w:proofErr w:type="spellStart"/>
      <w:r w:rsidR="006F5BDE" w:rsidRPr="001C5CD2">
        <w:rPr>
          <w:rFonts w:eastAsia="Times New Roman"/>
          <w:color w:val="auto"/>
          <w:sz w:val="28"/>
          <w:szCs w:val="28"/>
        </w:rPr>
        <w:t>дис</w:t>
      </w:r>
      <w:proofErr w:type="spellEnd"/>
      <w:r w:rsidR="006F5BDE" w:rsidRPr="001C5CD2">
        <w:rPr>
          <w:rFonts w:eastAsia="Times New Roman"/>
          <w:color w:val="auto"/>
          <w:sz w:val="28"/>
          <w:szCs w:val="28"/>
        </w:rPr>
        <w:t xml:space="preserve">. ... канд. с.-х. наук : 06.01.01 : защищена 12.12.2019 / В. С. </w:t>
      </w:r>
      <w:proofErr w:type="spellStart"/>
      <w:r w:rsidR="006F5BDE" w:rsidRPr="001C5CD2">
        <w:rPr>
          <w:rFonts w:eastAsia="Times New Roman"/>
          <w:color w:val="auto"/>
          <w:sz w:val="28"/>
          <w:szCs w:val="28"/>
        </w:rPr>
        <w:t>Гнеушева</w:t>
      </w:r>
      <w:proofErr w:type="spellEnd"/>
      <w:r w:rsidR="006F5BDE" w:rsidRPr="001C5CD2">
        <w:rPr>
          <w:rFonts w:eastAsia="Times New Roman"/>
          <w:color w:val="auto"/>
          <w:sz w:val="28"/>
          <w:szCs w:val="28"/>
        </w:rPr>
        <w:t>. -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д</w:t>
      </w:r>
      <w:proofErr w:type="gramEnd"/>
      <w:r w:rsidR="006F5BDE" w:rsidRPr="001C5CD2">
        <w:rPr>
          <w:rFonts w:eastAsia="Times New Roman"/>
          <w:color w:val="auto"/>
          <w:sz w:val="28"/>
          <w:szCs w:val="28"/>
        </w:rPr>
        <w:t>ан. - Орёл, 2019.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 xml:space="preserve">пт. диск (CD-ROM). - </w:t>
      </w:r>
      <w:proofErr w:type="spellStart"/>
      <w:r w:rsidR="006F5BDE" w:rsidRPr="001C5CD2">
        <w:rPr>
          <w:rFonts w:eastAsia="Times New Roman"/>
          <w:color w:val="auto"/>
          <w:sz w:val="28"/>
          <w:szCs w:val="28"/>
        </w:rPr>
        <w:t>загл</w:t>
      </w:r>
      <w:proofErr w:type="spellEnd"/>
      <w:r w:rsidR="006F5BDE" w:rsidRPr="001C5CD2">
        <w:rPr>
          <w:rFonts w:eastAsia="Times New Roman"/>
          <w:color w:val="auto"/>
          <w:sz w:val="28"/>
          <w:szCs w:val="28"/>
        </w:rPr>
        <w:t xml:space="preserve">. с </w:t>
      </w:r>
      <w:proofErr w:type="spellStart"/>
      <w:r w:rsidR="006F5BDE" w:rsidRPr="001C5CD2">
        <w:rPr>
          <w:rFonts w:eastAsia="Times New Roman"/>
          <w:color w:val="auto"/>
          <w:sz w:val="28"/>
          <w:szCs w:val="28"/>
        </w:rPr>
        <w:t>тит</w:t>
      </w:r>
      <w:proofErr w:type="spellEnd"/>
      <w:r w:rsidR="006F5BDE" w:rsidRPr="001C5CD2">
        <w:rPr>
          <w:rFonts w:eastAsia="Times New Roman"/>
          <w:color w:val="auto"/>
          <w:sz w:val="28"/>
          <w:szCs w:val="28"/>
        </w:rPr>
        <w:t>. экрана.</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Гнеушева</w:t>
      </w:r>
      <w:proofErr w:type="spellEnd"/>
      <w:r w:rsidRPr="001C5CD2">
        <w:rPr>
          <w:rFonts w:eastAsia="Times New Roman"/>
          <w:b/>
          <w:bCs/>
          <w:color w:val="auto"/>
          <w:sz w:val="28"/>
          <w:szCs w:val="28"/>
        </w:rPr>
        <w:t>, В. С.</w:t>
      </w:r>
      <w:r w:rsidRPr="001C5CD2">
        <w:rPr>
          <w:rFonts w:eastAsia="Times New Roman"/>
          <w:color w:val="auto"/>
          <w:sz w:val="28"/>
          <w:szCs w:val="28"/>
        </w:rPr>
        <w:br/>
        <w:t xml:space="preserve">   Оптимизация доз внесения отходов свеклосахарного производства как фактор </w:t>
      </w:r>
      <w:proofErr w:type="spellStart"/>
      <w:r w:rsidRPr="001C5CD2">
        <w:rPr>
          <w:rFonts w:eastAsia="Times New Roman"/>
          <w:color w:val="auto"/>
          <w:sz w:val="28"/>
          <w:szCs w:val="28"/>
        </w:rPr>
        <w:t>биологизации</w:t>
      </w:r>
      <w:proofErr w:type="spellEnd"/>
      <w:r w:rsidRPr="001C5CD2">
        <w:rPr>
          <w:rFonts w:eastAsia="Times New Roman"/>
          <w:color w:val="auto"/>
          <w:sz w:val="28"/>
          <w:szCs w:val="28"/>
        </w:rPr>
        <w:t xml:space="preserve"> земледелия на серых лесных почвах ЦЧЗ : </w:t>
      </w:r>
      <w:proofErr w:type="spellStart"/>
      <w:r w:rsidRPr="001C5CD2">
        <w:rPr>
          <w:rFonts w:eastAsia="Times New Roman"/>
          <w:color w:val="auto"/>
          <w:sz w:val="28"/>
          <w:szCs w:val="28"/>
        </w:rPr>
        <w:t>автореф</w:t>
      </w:r>
      <w:proofErr w:type="spellEnd"/>
      <w:r w:rsidRPr="001C5CD2">
        <w:rPr>
          <w:rFonts w:eastAsia="Times New Roman"/>
          <w:color w:val="auto"/>
          <w:sz w:val="28"/>
          <w:szCs w:val="28"/>
        </w:rPr>
        <w:t xml:space="preserve">. </w:t>
      </w:r>
      <w:proofErr w:type="spellStart"/>
      <w:r w:rsidRPr="001C5CD2">
        <w:rPr>
          <w:rFonts w:eastAsia="Times New Roman"/>
          <w:color w:val="auto"/>
          <w:sz w:val="28"/>
          <w:szCs w:val="28"/>
        </w:rPr>
        <w:t>дис</w:t>
      </w:r>
      <w:proofErr w:type="spellEnd"/>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канд. с.-х. наук / В. С. </w:t>
      </w:r>
      <w:proofErr w:type="spellStart"/>
      <w:r w:rsidRPr="001C5CD2">
        <w:rPr>
          <w:rFonts w:eastAsia="Times New Roman"/>
          <w:color w:val="auto"/>
          <w:sz w:val="28"/>
          <w:szCs w:val="28"/>
        </w:rPr>
        <w:t>Гнеушева</w:t>
      </w:r>
      <w:proofErr w:type="spellEnd"/>
      <w:r w:rsidRPr="001C5CD2">
        <w:rPr>
          <w:rFonts w:eastAsia="Times New Roman"/>
          <w:color w:val="auto"/>
          <w:sz w:val="28"/>
          <w:szCs w:val="28"/>
        </w:rPr>
        <w:t xml:space="preserve">. - Орёл, 2019. - 18 </w:t>
      </w:r>
      <w:proofErr w:type="gramStart"/>
      <w:r w:rsidRPr="001C5CD2">
        <w:rPr>
          <w:rFonts w:eastAsia="Times New Roman"/>
          <w:color w:val="auto"/>
          <w:sz w:val="28"/>
          <w:szCs w:val="28"/>
        </w:rPr>
        <w:t>с</w:t>
      </w:r>
      <w:proofErr w:type="gramEnd"/>
      <w:r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Гольтяпин</w:t>
      </w:r>
      <w:proofErr w:type="spellEnd"/>
      <w:r w:rsidR="006F5BDE" w:rsidRPr="001C5CD2">
        <w:rPr>
          <w:rFonts w:eastAsia="Times New Roman"/>
          <w:b/>
          <w:bCs/>
          <w:color w:val="auto"/>
          <w:sz w:val="28"/>
          <w:szCs w:val="28"/>
        </w:rPr>
        <w:t>, В. Я.</w:t>
      </w:r>
      <w:r w:rsidR="006F5BDE" w:rsidRPr="001C5CD2">
        <w:rPr>
          <w:rFonts w:eastAsia="Times New Roman"/>
          <w:color w:val="auto"/>
          <w:sz w:val="28"/>
          <w:szCs w:val="28"/>
        </w:rPr>
        <w:br/>
        <w:t>   Машинно-технологическое обеспечение селекции и семеноводства зерновых культур</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аналит</w:t>
      </w:r>
      <w:proofErr w:type="spellEnd"/>
      <w:r w:rsidR="006F5BDE" w:rsidRPr="001C5CD2">
        <w:rPr>
          <w:rFonts w:eastAsia="Times New Roman"/>
          <w:color w:val="auto"/>
          <w:sz w:val="28"/>
          <w:szCs w:val="28"/>
        </w:rPr>
        <w:t xml:space="preserve">. обзор / В. Я. </w:t>
      </w:r>
      <w:proofErr w:type="spellStart"/>
      <w:r w:rsidR="006F5BDE" w:rsidRPr="001C5CD2">
        <w:rPr>
          <w:rFonts w:eastAsia="Times New Roman"/>
          <w:color w:val="auto"/>
          <w:sz w:val="28"/>
          <w:szCs w:val="28"/>
        </w:rPr>
        <w:t>Гольтяпин</w:t>
      </w:r>
      <w:proofErr w:type="spellEnd"/>
      <w:r w:rsidR="006F5BDE" w:rsidRPr="001C5CD2">
        <w:rPr>
          <w:rFonts w:eastAsia="Times New Roman"/>
          <w:color w:val="auto"/>
          <w:sz w:val="28"/>
          <w:szCs w:val="28"/>
        </w:rPr>
        <w:t>, Н. П. Мишуров.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w:t>
      </w:r>
      <w:r w:rsidR="00C3539F" w:rsidRPr="001C5CD2">
        <w:rPr>
          <w:rFonts w:eastAsia="Times New Roman"/>
          <w:color w:val="auto"/>
          <w:sz w:val="28"/>
          <w:szCs w:val="28"/>
        </w:rPr>
        <w:t xml:space="preserve"> 96 с. - ISBN 978-5-7367-1562-6.</w:t>
      </w:r>
      <w:r w:rsidR="006F5BDE" w:rsidRPr="001C5CD2">
        <w:rPr>
          <w:rFonts w:eastAsia="Times New Roman"/>
          <w:color w:val="auto"/>
          <w:sz w:val="28"/>
          <w:szCs w:val="28"/>
        </w:rPr>
        <w:br/>
        <w:t>Выпо</w:t>
      </w:r>
      <w:r w:rsidR="00C3539F" w:rsidRPr="001C5CD2">
        <w:rPr>
          <w:rFonts w:eastAsia="Times New Roman"/>
          <w:color w:val="auto"/>
          <w:sz w:val="28"/>
          <w:szCs w:val="28"/>
        </w:rPr>
        <w:t>л</w:t>
      </w:r>
      <w:r w:rsidR="006F5BDE" w:rsidRPr="001C5CD2">
        <w:rPr>
          <w:rFonts w:eastAsia="Times New Roman"/>
          <w:color w:val="auto"/>
          <w:sz w:val="28"/>
          <w:szCs w:val="28"/>
        </w:rPr>
        <w:t>нен анализ и дана оценка современного состояния машинно-технологического обеспечения селекции и семеноводства зерновых культур, приведены описание, особенности конструкции и технические данные специализированной, наиболее сложной по конструкции селекционно-семеноводческой техники отечественных и зарубежных производителей: энергетических средств, машин и оборудования для посева, уборки и послеуборочной обработки семян. Рассмотрены основные направления применения цифровых технологий и селекции в семеноводстве</w:t>
      </w:r>
      <w:r w:rsidR="00C3539F"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lastRenderedPageBreak/>
        <w:t xml:space="preserve"> </w:t>
      </w:r>
      <w:r w:rsidR="006F5BDE" w:rsidRPr="001C5CD2">
        <w:rPr>
          <w:rFonts w:eastAsia="Times New Roman"/>
          <w:b/>
          <w:bCs/>
          <w:color w:val="auto"/>
          <w:sz w:val="28"/>
          <w:szCs w:val="28"/>
        </w:rPr>
        <w:t>Государственная Дума Федерального Собрания Российской Федерации. Основные итоги деятельности</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справочник. Ежегодник. 2019 / И. А. Андреева [и др.] ; под общ</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р</w:t>
      </w:r>
      <w:proofErr w:type="gramEnd"/>
      <w:r w:rsidR="006F5BDE" w:rsidRPr="001C5CD2">
        <w:rPr>
          <w:rFonts w:eastAsia="Times New Roman"/>
          <w:color w:val="auto"/>
          <w:sz w:val="28"/>
          <w:szCs w:val="28"/>
        </w:rPr>
        <w:t>ед. А. Д. Жукова.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Издание Государственной Думы, 2020. - </w:t>
      </w:r>
      <w:r w:rsidR="00FA2402" w:rsidRPr="001C5CD2">
        <w:rPr>
          <w:rFonts w:eastAsia="Times New Roman"/>
          <w:color w:val="auto"/>
          <w:sz w:val="28"/>
          <w:szCs w:val="28"/>
        </w:rPr>
        <w:t>280 с. - ISBN 978-5-6044260-9-8.</w:t>
      </w:r>
      <w:r w:rsidR="006F5BDE" w:rsidRPr="001C5CD2">
        <w:rPr>
          <w:rFonts w:eastAsia="Times New Roman"/>
          <w:color w:val="auto"/>
          <w:sz w:val="28"/>
          <w:szCs w:val="28"/>
        </w:rPr>
        <w:br/>
        <w:t>На страницах справочника составители постарались максимально полно раскрыть основные направления деятельности Государственной Думы с помощью хронологических таблиц, научной библиографии публикаций, факсимиле парламентских документов, статистических данных, диаграмм и систематизированного анализа итогов работы депутатов, комитетов, комиссий, депутатских фракций Государственной Думы в 2019 году</w:t>
      </w:r>
      <w:r w:rsidR="00FA2402" w:rsidRPr="001C5CD2">
        <w:rPr>
          <w:rFonts w:eastAsia="Times New Roman"/>
          <w:color w:val="auto"/>
          <w:sz w:val="28"/>
          <w:szCs w:val="28"/>
        </w:rPr>
        <w:t>.</w:t>
      </w:r>
      <w:r w:rsidR="006F5BDE" w:rsidRPr="001C5CD2">
        <w:rPr>
          <w:rFonts w:eastAsia="Times New Roman"/>
          <w:color w:val="auto"/>
          <w:sz w:val="28"/>
          <w:szCs w:val="28"/>
        </w:rPr>
        <w:t xml:space="preserve"> </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Государственная поддержка развития сельскохозяйственной кооперации малых форм хозяйствования</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аналит</w:t>
      </w:r>
      <w:proofErr w:type="spellEnd"/>
      <w:r w:rsidR="006F5BDE" w:rsidRPr="001C5CD2">
        <w:rPr>
          <w:rFonts w:eastAsia="Times New Roman"/>
          <w:color w:val="auto"/>
          <w:sz w:val="28"/>
          <w:szCs w:val="28"/>
        </w:rPr>
        <w:t xml:space="preserve">. обзор / А. П. </w:t>
      </w:r>
      <w:proofErr w:type="spellStart"/>
      <w:r w:rsidR="006F5BDE" w:rsidRPr="001C5CD2">
        <w:rPr>
          <w:rFonts w:eastAsia="Times New Roman"/>
          <w:color w:val="auto"/>
          <w:sz w:val="28"/>
          <w:szCs w:val="28"/>
        </w:rPr>
        <w:t>Королькова</w:t>
      </w:r>
      <w:proofErr w:type="spellEnd"/>
      <w:r w:rsidR="006F5BDE" w:rsidRPr="001C5CD2">
        <w:rPr>
          <w:rFonts w:eastAsia="Times New Roman"/>
          <w:color w:val="auto"/>
          <w:sz w:val="28"/>
          <w:szCs w:val="28"/>
        </w:rPr>
        <w:t xml:space="preserve"> [и др.].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w:t>
      </w:r>
      <w:r w:rsidR="00FA2402" w:rsidRPr="001C5CD2">
        <w:rPr>
          <w:rFonts w:eastAsia="Times New Roman"/>
          <w:color w:val="auto"/>
          <w:sz w:val="28"/>
          <w:szCs w:val="28"/>
        </w:rPr>
        <w:t xml:space="preserve"> 72 с. - ISBN 978-5-7367-1585-5.</w:t>
      </w:r>
      <w:r w:rsidR="006F5BDE" w:rsidRPr="001C5CD2">
        <w:rPr>
          <w:rFonts w:eastAsia="Times New Roman"/>
          <w:color w:val="auto"/>
          <w:sz w:val="28"/>
          <w:szCs w:val="28"/>
        </w:rPr>
        <w:br/>
        <w:t>Проанализированы состояние и тенденции развития сельскохозяйственных потребительских кооперативов, дан анализ мер государственной поддержки развития сельскохозяйственной кооперации в рамках Государственной программы развития сельского хозяйства и регулирования рынков сельскохозяйственной продукции, сырья и продовольствия и Федерального проекта "Создание системы поддержки фермеров и развитие сельской кооперации". Рассмотрены формы и механизмы стимулирования развития кооперации МФХ в региональных АПК. Представлен опыт снабженческо-сбытового кооператива "Союз" Саратовской области</w:t>
      </w:r>
      <w:r w:rsidR="00FA2402"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Государственный реестр селекционных достижений, допущенных к использованию</w:t>
      </w:r>
      <w:r w:rsidR="006F5BDE" w:rsidRPr="001C5CD2">
        <w:rPr>
          <w:rFonts w:eastAsia="Times New Roman"/>
          <w:color w:val="auto"/>
          <w:sz w:val="28"/>
          <w:szCs w:val="28"/>
        </w:rPr>
        <w:t>. Т. 2</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Породы животных.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- 204 с.</w:t>
      </w:r>
      <w:r w:rsidR="006F5BDE" w:rsidRPr="001C5CD2">
        <w:rPr>
          <w:rFonts w:eastAsia="Times New Roman"/>
          <w:color w:val="auto"/>
          <w:sz w:val="28"/>
          <w:szCs w:val="28"/>
        </w:rPr>
        <w:br/>
        <w:t>Официальное ежегодное издание, определяет перечень видов и пород животных, разрешенных для племенного разведения на территории Российской Федерации</w:t>
      </w:r>
      <w:r w:rsidR="00FA2402" w:rsidRPr="001C5CD2">
        <w:rPr>
          <w:rFonts w:eastAsia="Times New Roman"/>
          <w:color w:val="auto"/>
          <w:sz w:val="28"/>
          <w:szCs w:val="28"/>
        </w:rPr>
        <w:t>.</w:t>
      </w:r>
    </w:p>
    <w:p w:rsidR="00FA2402"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Гуляева, Т. И.</w:t>
      </w:r>
      <w:r w:rsidR="006F5BDE" w:rsidRPr="001C5CD2">
        <w:rPr>
          <w:rFonts w:eastAsia="Times New Roman"/>
          <w:color w:val="auto"/>
          <w:sz w:val="28"/>
          <w:szCs w:val="28"/>
        </w:rPr>
        <w:br/>
        <w:t>   Воспроизводство кадров руководителей и специалистов сельскохозяйственных организаций</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монография / Т. И. Гуляева, Н. А. Первых. - Орел</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Изд-во Орел ГАУ, 2008. - </w:t>
      </w:r>
      <w:r w:rsidR="00FA2402" w:rsidRPr="001C5CD2">
        <w:rPr>
          <w:rFonts w:eastAsia="Times New Roman"/>
          <w:color w:val="auto"/>
          <w:sz w:val="28"/>
          <w:szCs w:val="28"/>
        </w:rPr>
        <w:t>168 с. - ISBN 978-5-93382-117-5.</w:t>
      </w:r>
    </w:p>
    <w:p w:rsidR="006F5BDE" w:rsidRPr="001C5CD2" w:rsidRDefault="006F5BDE" w:rsidP="00F40D7D">
      <w:pPr>
        <w:pStyle w:val="a3"/>
        <w:jc w:val="both"/>
        <w:rPr>
          <w:rFonts w:eastAsia="Times New Roman"/>
          <w:color w:val="auto"/>
          <w:sz w:val="28"/>
          <w:szCs w:val="28"/>
        </w:rPr>
      </w:pPr>
      <w:r w:rsidRPr="001C5CD2">
        <w:rPr>
          <w:rFonts w:eastAsia="Times New Roman"/>
          <w:color w:val="auto"/>
          <w:sz w:val="28"/>
          <w:szCs w:val="28"/>
        </w:rPr>
        <w:t xml:space="preserve">В монографии рассмотрены результаты </w:t>
      </w:r>
      <w:proofErr w:type="gramStart"/>
      <w:r w:rsidRPr="001C5CD2">
        <w:rPr>
          <w:rFonts w:eastAsia="Times New Roman"/>
          <w:color w:val="auto"/>
          <w:sz w:val="28"/>
          <w:szCs w:val="28"/>
        </w:rPr>
        <w:t>исследования процесса воспроизводства кадров руководителей</w:t>
      </w:r>
      <w:proofErr w:type="gramEnd"/>
      <w:r w:rsidRPr="001C5CD2">
        <w:rPr>
          <w:rFonts w:eastAsia="Times New Roman"/>
          <w:color w:val="auto"/>
          <w:sz w:val="28"/>
          <w:szCs w:val="28"/>
        </w:rPr>
        <w:t xml:space="preserve"> и специалистов сельскохозяйственных организаций во взаимосвязи управленческих, организационных, социально-экономических отношений. Разработан комплексный механизм воспроизводства, ориентированный на повышение инновационного потенциала аграрного сектора экономики. Проведен анализ состояния, и составлен прогноз потреб</w:t>
      </w:r>
      <w:r w:rsidR="00FA2402" w:rsidRPr="001C5CD2">
        <w:rPr>
          <w:rFonts w:eastAsia="Times New Roman"/>
          <w:color w:val="auto"/>
          <w:sz w:val="28"/>
          <w:szCs w:val="28"/>
        </w:rPr>
        <w:t>н</w:t>
      </w:r>
      <w:r w:rsidRPr="001C5CD2">
        <w:rPr>
          <w:rFonts w:eastAsia="Times New Roman"/>
          <w:color w:val="auto"/>
          <w:sz w:val="28"/>
          <w:szCs w:val="28"/>
        </w:rPr>
        <w:t xml:space="preserve">ости кадров руководителей и специалистов. Предлагаемая методика может быть </w:t>
      </w:r>
      <w:proofErr w:type="gramStart"/>
      <w:r w:rsidRPr="001C5CD2">
        <w:rPr>
          <w:rFonts w:eastAsia="Times New Roman"/>
          <w:color w:val="auto"/>
          <w:sz w:val="28"/>
          <w:szCs w:val="28"/>
        </w:rPr>
        <w:lastRenderedPageBreak/>
        <w:t>использована</w:t>
      </w:r>
      <w:proofErr w:type="gramEnd"/>
      <w:r w:rsidRPr="001C5CD2">
        <w:rPr>
          <w:rFonts w:eastAsia="Times New Roman"/>
          <w:color w:val="auto"/>
          <w:sz w:val="28"/>
          <w:szCs w:val="28"/>
        </w:rPr>
        <w:t xml:space="preserve"> для изучения проблемы обеспеченности сельскохозяйственных организаций квалифицированными кадрами. Монография предназначена для специалистов АПК, научных работников, руководителей и специалистов-участников приоритетного национального проекта "Развитие АПК", преподавателей, аспирантов, студентов аграрных учебных учреждений профессионального образования</w:t>
      </w:r>
      <w:r w:rsidR="00FA2402"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Двоеглазов</w:t>
      </w:r>
      <w:proofErr w:type="spellEnd"/>
      <w:r w:rsidR="006F5BDE" w:rsidRPr="001C5CD2">
        <w:rPr>
          <w:rFonts w:eastAsia="Times New Roman"/>
          <w:b/>
          <w:bCs/>
          <w:color w:val="auto"/>
          <w:sz w:val="28"/>
          <w:szCs w:val="28"/>
        </w:rPr>
        <w:t>, Г. А.</w:t>
      </w:r>
      <w:r w:rsidR="006F5BDE" w:rsidRPr="001C5CD2">
        <w:rPr>
          <w:rFonts w:eastAsia="Times New Roman"/>
          <w:color w:val="auto"/>
          <w:sz w:val="28"/>
          <w:szCs w:val="28"/>
        </w:rPr>
        <w:br/>
        <w:t>   Материаловедение</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учебник / Г. А. </w:t>
      </w:r>
      <w:proofErr w:type="spellStart"/>
      <w:r w:rsidR="006F5BDE" w:rsidRPr="001C5CD2">
        <w:rPr>
          <w:rFonts w:eastAsia="Times New Roman"/>
          <w:color w:val="auto"/>
          <w:sz w:val="28"/>
          <w:szCs w:val="28"/>
        </w:rPr>
        <w:t>Двоеглазов</w:t>
      </w:r>
      <w:proofErr w:type="spellEnd"/>
      <w:r w:rsidR="006F5BDE" w:rsidRPr="001C5CD2">
        <w:rPr>
          <w:rFonts w:eastAsia="Times New Roman"/>
          <w:color w:val="auto"/>
          <w:sz w:val="28"/>
          <w:szCs w:val="28"/>
        </w:rPr>
        <w:t xml:space="preserve">. - Ростов </w:t>
      </w:r>
      <w:proofErr w:type="spellStart"/>
      <w:r w:rsidR="006F5BDE" w:rsidRPr="001C5CD2">
        <w:rPr>
          <w:rFonts w:eastAsia="Times New Roman"/>
          <w:color w:val="auto"/>
          <w:sz w:val="28"/>
          <w:szCs w:val="28"/>
        </w:rPr>
        <w:t>н</w:t>
      </w:r>
      <w:proofErr w:type="spellEnd"/>
      <w:r w:rsidR="006F5BDE" w:rsidRPr="001C5CD2">
        <w:rPr>
          <w:rFonts w:eastAsia="Times New Roman"/>
          <w:color w:val="auto"/>
          <w:sz w:val="28"/>
          <w:szCs w:val="28"/>
        </w:rPr>
        <w:t>/Д</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Феникс, 2015. - 445 с. - </w:t>
      </w:r>
      <w:r w:rsidR="0040363D" w:rsidRPr="001C5CD2">
        <w:rPr>
          <w:rFonts w:eastAsia="Times New Roman"/>
          <w:color w:val="auto"/>
          <w:sz w:val="28"/>
          <w:szCs w:val="28"/>
        </w:rPr>
        <w:t>ISBN 978-5-222-24320-6.</w:t>
      </w:r>
      <w:r w:rsidR="006F5BDE" w:rsidRPr="001C5CD2">
        <w:rPr>
          <w:rFonts w:eastAsia="Times New Roman"/>
          <w:color w:val="auto"/>
          <w:sz w:val="28"/>
          <w:szCs w:val="28"/>
        </w:rPr>
        <w:br/>
        <w:t xml:space="preserve">В учебнике рассмотрены основы материаловедения сплавов металлов, полимеров, композиционных и </w:t>
      </w:r>
      <w:proofErr w:type="spellStart"/>
      <w:r w:rsidR="006F5BDE" w:rsidRPr="001C5CD2">
        <w:rPr>
          <w:rFonts w:eastAsia="Times New Roman"/>
          <w:color w:val="auto"/>
          <w:sz w:val="28"/>
          <w:szCs w:val="28"/>
        </w:rPr>
        <w:t>наноматериалов</w:t>
      </w:r>
      <w:proofErr w:type="spellEnd"/>
      <w:r w:rsidR="006F5BDE" w:rsidRPr="001C5CD2">
        <w:rPr>
          <w:rFonts w:eastAsia="Times New Roman"/>
          <w:color w:val="auto"/>
          <w:sz w:val="28"/>
          <w:szCs w:val="28"/>
        </w:rPr>
        <w:t xml:space="preserve">, методы направленного формирования свойств материалов. Описаны материалы, наиболее распространенные отечественные и их зарубежные аналоги. Рассмотрены вопросы выбора материалов и режимов упрочнения для типовых деталей машин и механизмов. Справочно-терминологический характер учебника с подробным изложением наиболее сложных вопросов поможет читателям с различным уровнем подготовки усвоить базовый </w:t>
      </w:r>
      <w:proofErr w:type="spellStart"/>
      <w:r w:rsidR="006F5BDE" w:rsidRPr="001C5CD2">
        <w:rPr>
          <w:rFonts w:eastAsia="Times New Roman"/>
          <w:color w:val="auto"/>
          <w:sz w:val="28"/>
          <w:szCs w:val="28"/>
        </w:rPr>
        <w:t>общепрофессиональный</w:t>
      </w:r>
      <w:proofErr w:type="spellEnd"/>
      <w:r w:rsidR="006F5BDE" w:rsidRPr="001C5CD2">
        <w:rPr>
          <w:rFonts w:eastAsia="Times New Roman"/>
          <w:color w:val="auto"/>
          <w:sz w:val="28"/>
          <w:szCs w:val="28"/>
        </w:rPr>
        <w:t xml:space="preserve"> курс дисциплины "материаловедение", который по содержанию и объему соответствует программам ФГОС среднего образования по машиностроению, транспорту, сельскому хозяйству</w:t>
      </w:r>
      <w:r w:rsidR="0040363D"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Денисенко, В. Н.</w:t>
      </w:r>
      <w:r w:rsidR="006F5BDE" w:rsidRPr="001C5CD2">
        <w:rPr>
          <w:rFonts w:eastAsia="Times New Roman"/>
          <w:color w:val="auto"/>
          <w:sz w:val="28"/>
          <w:szCs w:val="28"/>
        </w:rPr>
        <w:br/>
        <w:t>   Заболевания пищеварительного аппарата у собак и кошек : учеб</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особие / В. Н. Денисенко, П. Н. Абрамов, Е. А. Кесарева.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БИБКОМ: ТРАНСЛОГ, 2017. - 80 с.</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ил. </w:t>
      </w:r>
      <w:r w:rsidR="0040363D" w:rsidRPr="001C5CD2">
        <w:rPr>
          <w:rFonts w:eastAsia="Times New Roman"/>
          <w:color w:val="auto"/>
          <w:sz w:val="28"/>
          <w:szCs w:val="28"/>
        </w:rPr>
        <w:t>- ISBN 978-5-905563-68-3.</w:t>
      </w:r>
      <w:r w:rsidR="006F5BDE" w:rsidRPr="001C5CD2">
        <w:rPr>
          <w:rFonts w:eastAsia="Times New Roman"/>
          <w:color w:val="auto"/>
          <w:sz w:val="28"/>
          <w:szCs w:val="28"/>
        </w:rPr>
        <w:br/>
        <w:t>В учебном пособии в соответствии с образовательной программой высшего образования по дисциплине "Внутренние незаразные болезни животных" по специальности "Ветеринария" описаны современные методы диагностики, лечения и профилактики незаразных болезней пищеварительной системы у собак и кошек</w:t>
      </w:r>
      <w:r w:rsidR="00216DB3"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Джексон, А.</w:t>
      </w:r>
      <w:r w:rsidR="006F5BDE" w:rsidRPr="001C5CD2">
        <w:rPr>
          <w:rFonts w:eastAsia="Times New Roman"/>
          <w:color w:val="auto"/>
          <w:sz w:val="28"/>
          <w:szCs w:val="28"/>
        </w:rPr>
        <w:br/>
        <w:t xml:space="preserve">   Мастер золотые руки / А. Джексон, Д. </w:t>
      </w:r>
      <w:proofErr w:type="spellStart"/>
      <w:r w:rsidR="006F5BDE" w:rsidRPr="001C5CD2">
        <w:rPr>
          <w:rFonts w:eastAsia="Times New Roman"/>
          <w:color w:val="auto"/>
          <w:sz w:val="28"/>
          <w:szCs w:val="28"/>
        </w:rPr>
        <w:t>Дэй</w:t>
      </w:r>
      <w:proofErr w:type="spellEnd"/>
      <w:r w:rsidR="006F5BDE" w:rsidRPr="001C5CD2">
        <w:rPr>
          <w:rFonts w:eastAsia="Times New Roman"/>
          <w:color w:val="auto"/>
          <w:sz w:val="28"/>
          <w:szCs w:val="28"/>
        </w:rPr>
        <w:t>.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АСТ, 2016. - 192 с. : ил. -</w:t>
      </w:r>
      <w:r w:rsidR="00216DB3" w:rsidRPr="001C5CD2">
        <w:rPr>
          <w:rFonts w:eastAsia="Times New Roman"/>
          <w:color w:val="auto"/>
          <w:sz w:val="28"/>
          <w:szCs w:val="28"/>
        </w:rPr>
        <w:t xml:space="preserve"> ISBN 978-5-17-093163-7</w:t>
      </w:r>
      <w:r w:rsidR="006F5BDE" w:rsidRPr="001C5CD2">
        <w:rPr>
          <w:rFonts w:eastAsia="Times New Roman"/>
          <w:color w:val="auto"/>
          <w:sz w:val="28"/>
          <w:szCs w:val="28"/>
        </w:rPr>
        <w:t>.</w:t>
      </w:r>
      <w:r w:rsidR="006F5BDE" w:rsidRPr="001C5CD2">
        <w:rPr>
          <w:rFonts w:eastAsia="Times New Roman"/>
          <w:color w:val="auto"/>
          <w:sz w:val="28"/>
          <w:szCs w:val="28"/>
        </w:rPr>
        <w:br/>
        <w:t>В книге доступно и наглядно рассказывается об основных видах ремонта и отделки жилища, ремонта и обслуживания сантехники, отопления, электрики и о многом другом. Издание содержит пошаговые инструкции, советы и рекомендации профессионалов, современные приемы и методы ремонта жилища, сведения о материалах и инструментах, цветные поясняющие иллюстрации</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Догадина</w:t>
      </w:r>
      <w:proofErr w:type="spellEnd"/>
      <w:r w:rsidR="006F5BDE" w:rsidRPr="001C5CD2">
        <w:rPr>
          <w:rFonts w:eastAsia="Times New Roman"/>
          <w:b/>
          <w:bCs/>
          <w:color w:val="auto"/>
          <w:sz w:val="28"/>
          <w:szCs w:val="28"/>
        </w:rPr>
        <w:t>, М. А.</w:t>
      </w:r>
      <w:r w:rsidR="006F5BDE" w:rsidRPr="001C5CD2">
        <w:rPr>
          <w:rFonts w:eastAsia="Times New Roman"/>
          <w:color w:val="auto"/>
          <w:sz w:val="28"/>
          <w:szCs w:val="28"/>
        </w:rPr>
        <w:br/>
        <w:t>   Приёмы оптимизации воспроизводства, развития и рационального использования декоративных растений (на примере Орловской области)</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монография / М. А. </w:t>
      </w:r>
      <w:proofErr w:type="spellStart"/>
      <w:r w:rsidR="006F5BDE" w:rsidRPr="001C5CD2">
        <w:rPr>
          <w:rFonts w:eastAsia="Times New Roman"/>
          <w:color w:val="auto"/>
          <w:sz w:val="28"/>
          <w:szCs w:val="28"/>
        </w:rPr>
        <w:t>Догадина</w:t>
      </w:r>
      <w:proofErr w:type="spellEnd"/>
      <w:r w:rsidR="006F5BDE" w:rsidRPr="001C5CD2">
        <w:rPr>
          <w:rFonts w:eastAsia="Times New Roman"/>
          <w:color w:val="auto"/>
          <w:sz w:val="28"/>
          <w:szCs w:val="28"/>
        </w:rPr>
        <w:t>. - Орёл</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Изд-во Орловского ГАУ, 2020. - 210 с. - ISBN 978-5-93382-348-3</w:t>
      </w:r>
      <w:r w:rsidR="00865EAB" w:rsidRPr="001C5CD2">
        <w:rPr>
          <w:rFonts w:eastAsia="Times New Roman"/>
          <w:color w:val="auto"/>
          <w:sz w:val="28"/>
          <w:szCs w:val="28"/>
        </w:rPr>
        <w:t>.</w:t>
      </w:r>
      <w:r w:rsidR="006F5BDE" w:rsidRPr="001C5CD2">
        <w:rPr>
          <w:rFonts w:eastAsia="Times New Roman"/>
          <w:color w:val="auto"/>
          <w:sz w:val="28"/>
          <w:szCs w:val="28"/>
        </w:rPr>
        <w:br/>
      </w:r>
      <w:r w:rsidR="006F5BDE" w:rsidRPr="001C5CD2">
        <w:rPr>
          <w:rFonts w:eastAsia="Times New Roman"/>
          <w:color w:val="auto"/>
          <w:sz w:val="28"/>
          <w:szCs w:val="28"/>
        </w:rPr>
        <w:lastRenderedPageBreak/>
        <w:t>Монография содержит информацию о самых современных методологиях и результатах в ландшафтных исследованиях</w:t>
      </w:r>
      <w:r w:rsidR="00865EAB"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Догадина</w:t>
      </w:r>
      <w:proofErr w:type="spellEnd"/>
      <w:r w:rsidR="006F5BDE" w:rsidRPr="001C5CD2">
        <w:rPr>
          <w:rFonts w:eastAsia="Times New Roman"/>
          <w:b/>
          <w:bCs/>
          <w:color w:val="auto"/>
          <w:sz w:val="28"/>
          <w:szCs w:val="28"/>
        </w:rPr>
        <w:t>, М. А.</w:t>
      </w:r>
      <w:r w:rsidR="006F5BDE" w:rsidRPr="001C5CD2">
        <w:rPr>
          <w:rFonts w:eastAsia="Times New Roman"/>
          <w:color w:val="auto"/>
          <w:sz w:val="28"/>
          <w:szCs w:val="28"/>
        </w:rPr>
        <w:br/>
        <w:t>   Приёмы оптимизации воспроизводства, развития и рационального использования декоративных растений (на примере Орловской области) [Электронный ресурс]</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монография / М. А. </w:t>
      </w:r>
      <w:proofErr w:type="spellStart"/>
      <w:r w:rsidR="006F5BDE" w:rsidRPr="001C5CD2">
        <w:rPr>
          <w:rFonts w:eastAsia="Times New Roman"/>
          <w:color w:val="auto"/>
          <w:sz w:val="28"/>
          <w:szCs w:val="28"/>
        </w:rPr>
        <w:t>Догадина</w:t>
      </w:r>
      <w:proofErr w:type="spellEnd"/>
      <w:r w:rsidR="006F5BDE" w:rsidRPr="001C5CD2">
        <w:rPr>
          <w:rFonts w:eastAsia="Times New Roman"/>
          <w:color w:val="auto"/>
          <w:sz w:val="28"/>
          <w:szCs w:val="28"/>
        </w:rPr>
        <w:t>. -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д</w:t>
      </w:r>
      <w:proofErr w:type="gramEnd"/>
      <w:r w:rsidR="006F5BDE" w:rsidRPr="001C5CD2">
        <w:rPr>
          <w:rFonts w:eastAsia="Times New Roman"/>
          <w:color w:val="auto"/>
          <w:sz w:val="28"/>
          <w:szCs w:val="28"/>
        </w:rPr>
        <w:t>ан. - Орёл</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Изд-во Орловского ГАУ, 2020.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 xml:space="preserve">пт. диск (CD-ROM). - </w:t>
      </w:r>
      <w:proofErr w:type="spellStart"/>
      <w:r w:rsidR="006F5BDE" w:rsidRPr="001C5CD2">
        <w:rPr>
          <w:rFonts w:eastAsia="Times New Roman"/>
          <w:color w:val="auto"/>
          <w:sz w:val="28"/>
          <w:szCs w:val="28"/>
        </w:rPr>
        <w:t>Загл</w:t>
      </w:r>
      <w:proofErr w:type="spellEnd"/>
      <w:r w:rsidR="006F5BDE" w:rsidRPr="001C5CD2">
        <w:rPr>
          <w:rFonts w:eastAsia="Times New Roman"/>
          <w:color w:val="auto"/>
          <w:sz w:val="28"/>
          <w:szCs w:val="28"/>
        </w:rPr>
        <w:t>. с титул</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э</w:t>
      </w:r>
      <w:proofErr w:type="gramEnd"/>
      <w:r w:rsidR="006F5BDE" w:rsidRPr="001C5CD2">
        <w:rPr>
          <w:rFonts w:eastAsia="Times New Roman"/>
          <w:color w:val="auto"/>
          <w:sz w:val="28"/>
          <w:szCs w:val="28"/>
        </w:rPr>
        <w:t>крана.</w:t>
      </w:r>
      <w:r w:rsidR="00865EAB" w:rsidRPr="001C5CD2">
        <w:rPr>
          <w:rFonts w:eastAsia="Times New Roman"/>
          <w:color w:val="auto"/>
          <w:sz w:val="28"/>
          <w:szCs w:val="28"/>
        </w:rPr>
        <w:t xml:space="preserve"> - ISBN 978-5-93382-348-3</w:t>
      </w:r>
      <w:r w:rsidR="006F5BDE" w:rsidRPr="001C5CD2">
        <w:rPr>
          <w:rFonts w:eastAsia="Times New Roman"/>
          <w:color w:val="auto"/>
          <w:sz w:val="28"/>
          <w:szCs w:val="28"/>
        </w:rPr>
        <w:t>.</w:t>
      </w:r>
      <w:r w:rsidR="006F5BDE" w:rsidRPr="001C5CD2">
        <w:rPr>
          <w:rFonts w:eastAsia="Times New Roman"/>
          <w:color w:val="auto"/>
          <w:sz w:val="28"/>
          <w:szCs w:val="28"/>
        </w:rPr>
        <w:br/>
        <w:t>Монография содержит информацию о самых современных методологиях и результатах в ландшафтных исследованиях</w:t>
      </w:r>
      <w:r w:rsidR="00865EAB"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Дорохов, А. С.</w:t>
      </w:r>
      <w:r w:rsidR="006F5BDE" w:rsidRPr="001C5CD2">
        <w:rPr>
          <w:rFonts w:eastAsia="Times New Roman"/>
          <w:color w:val="auto"/>
          <w:sz w:val="28"/>
          <w:szCs w:val="28"/>
        </w:rPr>
        <w:br/>
        <w:t>   Начертательная геометрия</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учебник / А. С. Дорохов, М. В. Степанов, Е. Л. </w:t>
      </w:r>
      <w:proofErr w:type="spellStart"/>
      <w:r w:rsidR="006F5BDE" w:rsidRPr="001C5CD2">
        <w:rPr>
          <w:rFonts w:eastAsia="Times New Roman"/>
          <w:color w:val="auto"/>
          <w:sz w:val="28"/>
          <w:szCs w:val="28"/>
        </w:rPr>
        <w:t>Чепурина</w:t>
      </w:r>
      <w:proofErr w:type="spellEnd"/>
      <w:r w:rsidR="006F5BDE" w:rsidRPr="001C5CD2">
        <w:rPr>
          <w:rFonts w:eastAsia="Times New Roman"/>
          <w:color w:val="auto"/>
          <w:sz w:val="28"/>
          <w:szCs w:val="28"/>
        </w:rPr>
        <w:t>.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БИБКОМ: ТРАНСЛОГ, 2017. - 112 с.</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ил.</w:t>
      </w:r>
      <w:r w:rsidR="00EB2226" w:rsidRPr="001C5CD2">
        <w:rPr>
          <w:rFonts w:eastAsia="Times New Roman"/>
          <w:color w:val="auto"/>
          <w:sz w:val="28"/>
          <w:szCs w:val="28"/>
        </w:rPr>
        <w:t xml:space="preserve"> - ISBN 978-5-905563-65-2</w:t>
      </w:r>
      <w:r w:rsidR="006F5BDE" w:rsidRPr="001C5CD2">
        <w:rPr>
          <w:rFonts w:eastAsia="Times New Roman"/>
          <w:color w:val="auto"/>
          <w:sz w:val="28"/>
          <w:szCs w:val="28"/>
        </w:rPr>
        <w:t>.</w:t>
      </w:r>
      <w:r w:rsidR="006F5BDE" w:rsidRPr="001C5CD2">
        <w:rPr>
          <w:rFonts w:eastAsia="Times New Roman"/>
          <w:color w:val="auto"/>
          <w:sz w:val="28"/>
          <w:szCs w:val="28"/>
        </w:rPr>
        <w:br/>
        <w:t>Рассмотрены: виды проецирования, ортогональные системы двух и трех плоскостей проекции, способы задания геометрических объектов на них, методы преобразования проекций, поверхностей, позиционные и метрические задачи, примеры применения методов начертательной геометрии при проектировании рабочих органов сельскохозяйственных машин</w:t>
      </w:r>
      <w:r w:rsidR="00865EAB"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Дридигер</w:t>
      </w:r>
      <w:proofErr w:type="spellEnd"/>
      <w:r w:rsidR="006F5BDE" w:rsidRPr="001C5CD2">
        <w:rPr>
          <w:rFonts w:eastAsia="Times New Roman"/>
          <w:b/>
          <w:bCs/>
          <w:color w:val="auto"/>
          <w:sz w:val="28"/>
          <w:szCs w:val="28"/>
        </w:rPr>
        <w:t>, В. К.</w:t>
      </w:r>
      <w:r w:rsidR="006F5BDE" w:rsidRPr="001C5CD2">
        <w:rPr>
          <w:rFonts w:eastAsia="Times New Roman"/>
          <w:color w:val="auto"/>
          <w:sz w:val="28"/>
          <w:szCs w:val="28"/>
        </w:rPr>
        <w:br/>
        <w:t>   Особенности проведения научных исследований по минимизации обработки почвы и прямому посеву : метод</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р</w:t>
      </w:r>
      <w:proofErr w:type="gramEnd"/>
      <w:r w:rsidR="006F5BDE" w:rsidRPr="001C5CD2">
        <w:rPr>
          <w:rFonts w:eastAsia="Times New Roman"/>
          <w:color w:val="auto"/>
          <w:sz w:val="28"/>
          <w:szCs w:val="28"/>
        </w:rPr>
        <w:t xml:space="preserve">екомендации / В. К. </w:t>
      </w:r>
      <w:proofErr w:type="spellStart"/>
      <w:r w:rsidR="006F5BDE" w:rsidRPr="001C5CD2">
        <w:rPr>
          <w:rFonts w:eastAsia="Times New Roman"/>
          <w:color w:val="auto"/>
          <w:sz w:val="28"/>
          <w:szCs w:val="28"/>
        </w:rPr>
        <w:t>Дридигер</w:t>
      </w:r>
      <w:proofErr w:type="spellEnd"/>
      <w:r w:rsidR="006F5BDE" w:rsidRPr="001C5CD2">
        <w:rPr>
          <w:rFonts w:eastAsia="Times New Roman"/>
          <w:color w:val="auto"/>
          <w:sz w:val="28"/>
          <w:szCs w:val="28"/>
        </w:rPr>
        <w:t>. - Ставрополь</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Сервисшкола</w:t>
      </w:r>
      <w:proofErr w:type="spellEnd"/>
      <w:r w:rsidR="006F5BDE" w:rsidRPr="001C5CD2">
        <w:rPr>
          <w:rFonts w:eastAsia="Times New Roman"/>
          <w:color w:val="auto"/>
          <w:sz w:val="28"/>
          <w:szCs w:val="28"/>
        </w:rPr>
        <w:t>, 2020. - 69 с.</w:t>
      </w:r>
      <w:r w:rsidR="00EB2226" w:rsidRPr="001C5CD2">
        <w:rPr>
          <w:rFonts w:eastAsia="Times New Roman"/>
          <w:color w:val="auto"/>
          <w:sz w:val="28"/>
          <w:szCs w:val="28"/>
        </w:rPr>
        <w:t xml:space="preserve"> - ISBN 978-5-93078-985-0</w:t>
      </w:r>
      <w:r w:rsidR="006F5BDE" w:rsidRPr="001C5CD2">
        <w:rPr>
          <w:rFonts w:eastAsia="Times New Roman"/>
          <w:color w:val="auto"/>
          <w:sz w:val="28"/>
          <w:szCs w:val="28"/>
        </w:rPr>
        <w:t>.</w:t>
      </w:r>
      <w:r w:rsidR="006F5BDE" w:rsidRPr="001C5CD2">
        <w:rPr>
          <w:rFonts w:eastAsia="Times New Roman"/>
          <w:color w:val="auto"/>
          <w:sz w:val="28"/>
          <w:szCs w:val="28"/>
        </w:rPr>
        <w:br/>
        <w:t>На основании анализа литературных данных и многолетнего опыта проведения научных исследований автор предлагает свое видение особенностей проведения научных исследований по минимизации обработки почвы и прямого посева, которые необходимо учитывать в полевых экспериментах</w:t>
      </w:r>
      <w:r w:rsidR="00EB2226"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Дрозд, Г. Я.</w:t>
      </w:r>
      <w:r w:rsidR="006F5BDE" w:rsidRPr="001C5CD2">
        <w:rPr>
          <w:rFonts w:eastAsia="Times New Roman"/>
          <w:color w:val="auto"/>
          <w:sz w:val="28"/>
          <w:szCs w:val="28"/>
        </w:rPr>
        <w:br/>
        <w:t>   Технико-экологические проблемы Донбасса и их решение [Электронный ресурс] : монография / Г. Я. Дрозд</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 </w:t>
      </w:r>
      <w:proofErr w:type="gramStart"/>
      <w:r w:rsidR="006F5BDE" w:rsidRPr="001C5CD2">
        <w:rPr>
          <w:rFonts w:eastAsia="Times New Roman"/>
          <w:color w:val="auto"/>
          <w:sz w:val="28"/>
          <w:szCs w:val="28"/>
        </w:rPr>
        <w:t>э</w:t>
      </w:r>
      <w:proofErr w:type="gramEnd"/>
      <w:r w:rsidR="006F5BDE" w:rsidRPr="001C5CD2">
        <w:rPr>
          <w:rFonts w:eastAsia="Times New Roman"/>
          <w:color w:val="auto"/>
          <w:sz w:val="28"/>
          <w:szCs w:val="28"/>
        </w:rPr>
        <w:t>лектрон. дан. - Луганск</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Ноулидж</w:t>
      </w:r>
      <w:proofErr w:type="spellEnd"/>
      <w:r w:rsidR="006F5BDE" w:rsidRPr="001C5CD2">
        <w:rPr>
          <w:rFonts w:eastAsia="Times New Roman"/>
          <w:color w:val="auto"/>
          <w:sz w:val="28"/>
          <w:szCs w:val="28"/>
        </w:rPr>
        <w:t>, 2020.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 xml:space="preserve">пт. диск (CD-ROM). - </w:t>
      </w:r>
      <w:proofErr w:type="spellStart"/>
      <w:r w:rsidR="006F5BDE" w:rsidRPr="001C5CD2">
        <w:rPr>
          <w:rFonts w:eastAsia="Times New Roman"/>
          <w:color w:val="auto"/>
          <w:sz w:val="28"/>
          <w:szCs w:val="28"/>
        </w:rPr>
        <w:t>загл</w:t>
      </w:r>
      <w:proofErr w:type="spellEnd"/>
      <w:r w:rsidR="006F5BDE" w:rsidRPr="001C5CD2">
        <w:rPr>
          <w:rFonts w:eastAsia="Times New Roman"/>
          <w:color w:val="auto"/>
          <w:sz w:val="28"/>
          <w:szCs w:val="28"/>
        </w:rPr>
        <w:t xml:space="preserve">. с </w:t>
      </w:r>
      <w:proofErr w:type="spellStart"/>
      <w:r w:rsidR="006F5BDE" w:rsidRPr="001C5CD2">
        <w:rPr>
          <w:rFonts w:eastAsia="Times New Roman"/>
          <w:color w:val="auto"/>
          <w:sz w:val="28"/>
          <w:szCs w:val="28"/>
        </w:rPr>
        <w:t>тит</w:t>
      </w:r>
      <w:proofErr w:type="spellEnd"/>
      <w:r w:rsidR="006F5BDE" w:rsidRPr="001C5CD2">
        <w:rPr>
          <w:rFonts w:eastAsia="Times New Roman"/>
          <w:color w:val="auto"/>
          <w:sz w:val="28"/>
          <w:szCs w:val="28"/>
        </w:rPr>
        <w:t>. экрана.</w:t>
      </w:r>
      <w:r w:rsidR="006F5BDE" w:rsidRPr="001C5CD2">
        <w:rPr>
          <w:rFonts w:eastAsia="Times New Roman"/>
          <w:color w:val="auto"/>
          <w:sz w:val="28"/>
          <w:szCs w:val="28"/>
        </w:rPr>
        <w:br/>
        <w:t xml:space="preserve">В монографии собраны материалы, опубликованные за период 2015- 2020г.г. в ряде научных и научно-практических журналов России, Украины, республик Донбасса – ДНР и ЛНР. Основная направленность представленных в монографии статей - актуальные вопросы экологической и техногенной безопасности региона. Статьи сгруппированы по тематическим направлениям: Война и экология; Трубопроводные системы ЖКХ; Шахтные воды Донбасса; Твердые бытовые и промышленные отходы; Водоканалы: осадки сточных вод; Климат и окружающая среда. Монография представляет интерес для студентов, магистрантов, аспирантов, специалистов в области охраны </w:t>
      </w:r>
      <w:r w:rsidR="006F5BDE" w:rsidRPr="001C5CD2">
        <w:rPr>
          <w:rFonts w:eastAsia="Times New Roman"/>
          <w:color w:val="auto"/>
          <w:sz w:val="28"/>
          <w:szCs w:val="28"/>
        </w:rPr>
        <w:lastRenderedPageBreak/>
        <w:t>окружающей среды, инженерно – технических работников хозяйственного комплекса региона</w:t>
      </w:r>
      <w:r w:rsidR="00DE3B5A" w:rsidRPr="001C5CD2">
        <w:rPr>
          <w:rFonts w:eastAsia="Times New Roman"/>
          <w:color w:val="auto"/>
          <w:sz w:val="28"/>
          <w:szCs w:val="28"/>
        </w:rPr>
        <w:t>.</w:t>
      </w:r>
    </w:p>
    <w:p w:rsidR="006F5BDE" w:rsidRPr="001C5CD2" w:rsidRDefault="00F40D7D"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Жевна</w:t>
      </w:r>
      <w:proofErr w:type="spellEnd"/>
      <w:r w:rsidR="006F5BDE" w:rsidRPr="001C5CD2">
        <w:rPr>
          <w:rFonts w:eastAsia="Times New Roman"/>
          <w:b/>
          <w:bCs/>
          <w:color w:val="auto"/>
          <w:sz w:val="28"/>
          <w:szCs w:val="28"/>
        </w:rPr>
        <w:t>, Ю. П.</w:t>
      </w:r>
      <w:r w:rsidR="006F5BDE" w:rsidRPr="001C5CD2">
        <w:rPr>
          <w:rFonts w:eastAsia="Times New Roman"/>
          <w:color w:val="auto"/>
          <w:sz w:val="28"/>
          <w:szCs w:val="28"/>
        </w:rPr>
        <w:br/>
        <w:t>   </w:t>
      </w:r>
      <w:proofErr w:type="spellStart"/>
      <w:r w:rsidR="006F5BDE" w:rsidRPr="001C5CD2">
        <w:rPr>
          <w:rFonts w:eastAsia="Times New Roman"/>
          <w:color w:val="auto"/>
          <w:sz w:val="28"/>
          <w:szCs w:val="28"/>
        </w:rPr>
        <w:t>Энергостроители</w:t>
      </w:r>
      <w:proofErr w:type="spellEnd"/>
      <w:r w:rsidR="006F5BDE" w:rsidRPr="001C5CD2">
        <w:rPr>
          <w:rFonts w:eastAsia="Times New Roman"/>
          <w:color w:val="auto"/>
          <w:sz w:val="28"/>
          <w:szCs w:val="28"/>
        </w:rPr>
        <w:t xml:space="preserve"> Орловской области</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повесть / Ю. П. </w:t>
      </w:r>
      <w:proofErr w:type="spellStart"/>
      <w:r w:rsidR="006F5BDE" w:rsidRPr="001C5CD2">
        <w:rPr>
          <w:rFonts w:eastAsia="Times New Roman"/>
          <w:color w:val="auto"/>
          <w:sz w:val="28"/>
          <w:szCs w:val="28"/>
        </w:rPr>
        <w:t>Жевна</w:t>
      </w:r>
      <w:proofErr w:type="spellEnd"/>
      <w:r w:rsidR="006F5BDE" w:rsidRPr="001C5CD2">
        <w:rPr>
          <w:rFonts w:eastAsia="Times New Roman"/>
          <w:color w:val="auto"/>
          <w:sz w:val="28"/>
          <w:szCs w:val="28"/>
        </w:rPr>
        <w:t>. - Орел</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Изд-во Орловск</w:t>
      </w:r>
      <w:r w:rsidR="00DE3B5A" w:rsidRPr="001C5CD2">
        <w:rPr>
          <w:rFonts w:eastAsia="Times New Roman"/>
          <w:color w:val="auto"/>
          <w:sz w:val="28"/>
          <w:szCs w:val="28"/>
        </w:rPr>
        <w:t xml:space="preserve">ого ГАУ, 2021. - 112 </w:t>
      </w:r>
      <w:proofErr w:type="gramStart"/>
      <w:r w:rsidR="00DE3B5A" w:rsidRPr="001C5CD2">
        <w:rPr>
          <w:rFonts w:eastAsia="Times New Roman"/>
          <w:color w:val="auto"/>
          <w:sz w:val="28"/>
          <w:szCs w:val="28"/>
        </w:rPr>
        <w:t>с</w:t>
      </w:r>
      <w:proofErr w:type="gramEnd"/>
      <w:r w:rsidR="00DE3B5A" w:rsidRPr="001C5CD2">
        <w:rPr>
          <w:rFonts w:eastAsia="Times New Roman"/>
          <w:color w:val="auto"/>
          <w:sz w:val="28"/>
          <w:szCs w:val="28"/>
        </w:rPr>
        <w:t xml:space="preserve">. </w:t>
      </w:r>
      <w:r w:rsidR="006F5BDE" w:rsidRPr="001C5CD2">
        <w:rPr>
          <w:rFonts w:eastAsia="Times New Roman"/>
          <w:color w:val="auto"/>
          <w:sz w:val="28"/>
          <w:szCs w:val="28"/>
        </w:rPr>
        <w:br/>
      </w:r>
      <w:proofErr w:type="gramStart"/>
      <w:r w:rsidR="006F5BDE" w:rsidRPr="001C5CD2">
        <w:rPr>
          <w:rFonts w:eastAsia="Times New Roman"/>
          <w:color w:val="auto"/>
          <w:sz w:val="28"/>
          <w:szCs w:val="28"/>
        </w:rPr>
        <w:t>Представленная</w:t>
      </w:r>
      <w:proofErr w:type="gramEnd"/>
      <w:r w:rsidR="006F5BDE" w:rsidRPr="001C5CD2">
        <w:rPr>
          <w:rFonts w:eastAsia="Times New Roman"/>
          <w:color w:val="auto"/>
          <w:sz w:val="28"/>
          <w:szCs w:val="28"/>
        </w:rPr>
        <w:t xml:space="preserve"> вашему вниманию книга - это труд </w:t>
      </w:r>
      <w:proofErr w:type="spellStart"/>
      <w:r w:rsidR="006F5BDE" w:rsidRPr="001C5CD2">
        <w:rPr>
          <w:rFonts w:eastAsia="Times New Roman"/>
          <w:color w:val="auto"/>
          <w:sz w:val="28"/>
          <w:szCs w:val="28"/>
        </w:rPr>
        <w:t>энергостроителя</w:t>
      </w:r>
      <w:proofErr w:type="spell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ю</w:t>
      </w:r>
      <w:proofErr w:type="spellEnd"/>
      <w:r w:rsidR="006F5BDE" w:rsidRPr="001C5CD2">
        <w:rPr>
          <w:rFonts w:eastAsia="Times New Roman"/>
          <w:color w:val="auto"/>
          <w:sz w:val="28"/>
          <w:szCs w:val="28"/>
        </w:rPr>
        <w:t xml:space="preserve">. П. </w:t>
      </w:r>
      <w:proofErr w:type="spellStart"/>
      <w:r w:rsidR="006F5BDE" w:rsidRPr="001C5CD2">
        <w:rPr>
          <w:rFonts w:eastAsia="Times New Roman"/>
          <w:color w:val="auto"/>
          <w:sz w:val="28"/>
          <w:szCs w:val="28"/>
        </w:rPr>
        <w:t>Жевны</w:t>
      </w:r>
      <w:proofErr w:type="spellEnd"/>
      <w:r w:rsidR="006F5BDE" w:rsidRPr="001C5CD2">
        <w:rPr>
          <w:rFonts w:eastAsia="Times New Roman"/>
          <w:color w:val="auto"/>
          <w:sz w:val="28"/>
          <w:szCs w:val="28"/>
        </w:rPr>
        <w:t xml:space="preserve">, одного из тех людей, которые большую часть своей жизни посвятили созданию энергосистемы </w:t>
      </w:r>
      <w:proofErr w:type="spellStart"/>
      <w:r w:rsidR="006F5BDE" w:rsidRPr="001C5CD2">
        <w:rPr>
          <w:rFonts w:eastAsia="Times New Roman"/>
          <w:color w:val="auto"/>
          <w:sz w:val="28"/>
          <w:szCs w:val="28"/>
        </w:rPr>
        <w:t>Орловщины</w:t>
      </w:r>
      <w:proofErr w:type="spellEnd"/>
      <w:r w:rsidR="00DE3B5A"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Зеленевский</w:t>
      </w:r>
      <w:proofErr w:type="spellEnd"/>
      <w:r w:rsidR="006F5BDE" w:rsidRPr="001C5CD2">
        <w:rPr>
          <w:rFonts w:eastAsia="Times New Roman"/>
          <w:b/>
          <w:bCs/>
          <w:color w:val="auto"/>
          <w:sz w:val="28"/>
          <w:szCs w:val="28"/>
        </w:rPr>
        <w:t>, Н. В.</w:t>
      </w:r>
      <w:r w:rsidR="006F5BDE" w:rsidRPr="001C5CD2">
        <w:rPr>
          <w:rFonts w:eastAsia="Times New Roman"/>
          <w:color w:val="auto"/>
          <w:sz w:val="28"/>
          <w:szCs w:val="28"/>
        </w:rPr>
        <w:br/>
        <w:t>   Анатомия и физиология животных</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учебник / Н. В. </w:t>
      </w:r>
      <w:proofErr w:type="spellStart"/>
      <w:r w:rsidR="006F5BDE" w:rsidRPr="001C5CD2">
        <w:rPr>
          <w:rFonts w:eastAsia="Times New Roman"/>
          <w:color w:val="auto"/>
          <w:sz w:val="28"/>
          <w:szCs w:val="28"/>
        </w:rPr>
        <w:t>Зеленевский</w:t>
      </w:r>
      <w:proofErr w:type="spellEnd"/>
      <w:r w:rsidR="006F5BDE" w:rsidRPr="001C5CD2">
        <w:rPr>
          <w:rFonts w:eastAsia="Times New Roman"/>
          <w:color w:val="auto"/>
          <w:sz w:val="28"/>
          <w:szCs w:val="28"/>
        </w:rPr>
        <w:t xml:space="preserve">, М. В. </w:t>
      </w:r>
      <w:proofErr w:type="spellStart"/>
      <w:r w:rsidR="006F5BDE" w:rsidRPr="001C5CD2">
        <w:rPr>
          <w:rFonts w:eastAsia="Times New Roman"/>
          <w:color w:val="auto"/>
          <w:sz w:val="28"/>
          <w:szCs w:val="28"/>
        </w:rPr>
        <w:t>Щипакин</w:t>
      </w:r>
      <w:proofErr w:type="spellEnd"/>
      <w:r w:rsidR="006F5BDE" w:rsidRPr="001C5CD2">
        <w:rPr>
          <w:rFonts w:eastAsia="Times New Roman"/>
          <w:color w:val="auto"/>
          <w:sz w:val="28"/>
          <w:szCs w:val="28"/>
        </w:rPr>
        <w:t xml:space="preserve">, К. Н. </w:t>
      </w:r>
      <w:proofErr w:type="spellStart"/>
      <w:r w:rsidR="006F5BDE" w:rsidRPr="001C5CD2">
        <w:rPr>
          <w:rFonts w:eastAsia="Times New Roman"/>
          <w:color w:val="auto"/>
          <w:sz w:val="28"/>
          <w:szCs w:val="28"/>
        </w:rPr>
        <w:t>Зеленевский</w:t>
      </w:r>
      <w:proofErr w:type="spellEnd"/>
      <w:r w:rsidR="006F5BDE" w:rsidRPr="001C5CD2">
        <w:rPr>
          <w:rFonts w:eastAsia="Times New Roman"/>
          <w:color w:val="auto"/>
          <w:sz w:val="28"/>
          <w:szCs w:val="28"/>
        </w:rPr>
        <w:t xml:space="preserve">. - СПб. : Лань, 2015. - 368 </w:t>
      </w:r>
      <w:proofErr w:type="gramStart"/>
      <w:r w:rsidR="006F5BDE" w:rsidRPr="001C5CD2">
        <w:rPr>
          <w:rFonts w:eastAsia="Times New Roman"/>
          <w:color w:val="auto"/>
          <w:sz w:val="28"/>
          <w:szCs w:val="28"/>
        </w:rPr>
        <w:t>с</w:t>
      </w:r>
      <w:proofErr w:type="gramEnd"/>
      <w:r w:rsidR="006F5BDE" w:rsidRPr="001C5CD2">
        <w:rPr>
          <w:rFonts w:eastAsia="Times New Roman"/>
          <w:color w:val="auto"/>
          <w:sz w:val="28"/>
          <w:szCs w:val="28"/>
        </w:rPr>
        <w:t>. - для СПО. - I</w:t>
      </w:r>
      <w:r w:rsidR="00DE3B5A" w:rsidRPr="001C5CD2">
        <w:rPr>
          <w:rFonts w:eastAsia="Times New Roman"/>
          <w:color w:val="auto"/>
          <w:sz w:val="28"/>
          <w:szCs w:val="28"/>
        </w:rPr>
        <w:t>SBN 978-5-8114-1993-7.</w:t>
      </w:r>
      <w:r w:rsidR="006F5BDE" w:rsidRPr="001C5CD2">
        <w:rPr>
          <w:rFonts w:eastAsia="Times New Roman"/>
          <w:color w:val="auto"/>
          <w:sz w:val="28"/>
          <w:szCs w:val="28"/>
        </w:rPr>
        <w:br/>
        <w:t>Приведены сведения по цитологии, эмбриологии, гистологии, анатомии и физиологии животных с учетом достижений отечественной и зарубежной науки</w:t>
      </w:r>
      <w:r w:rsidR="00DE3B5A"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Зощенко, М. М.</w:t>
      </w:r>
      <w:r w:rsidR="006F5BDE" w:rsidRPr="001C5CD2">
        <w:rPr>
          <w:rFonts w:eastAsia="Times New Roman"/>
          <w:color w:val="auto"/>
          <w:sz w:val="28"/>
          <w:szCs w:val="28"/>
        </w:rPr>
        <w:br/>
        <w:t>   </w:t>
      </w:r>
      <w:proofErr w:type="spellStart"/>
      <w:r w:rsidR="006F5BDE" w:rsidRPr="001C5CD2">
        <w:rPr>
          <w:rFonts w:eastAsia="Times New Roman"/>
          <w:color w:val="auto"/>
          <w:sz w:val="28"/>
          <w:szCs w:val="28"/>
        </w:rPr>
        <w:t>Голубая</w:t>
      </w:r>
      <w:proofErr w:type="spellEnd"/>
      <w:r w:rsidR="006F5BDE" w:rsidRPr="001C5CD2">
        <w:rPr>
          <w:rFonts w:eastAsia="Times New Roman"/>
          <w:color w:val="auto"/>
          <w:sz w:val="28"/>
          <w:szCs w:val="28"/>
        </w:rPr>
        <w:t xml:space="preserve"> книга</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сборник / М. М. Зощенко.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АСТ, 2018. - </w:t>
      </w:r>
      <w:r w:rsidR="00DE3B5A" w:rsidRPr="001C5CD2">
        <w:rPr>
          <w:rFonts w:eastAsia="Times New Roman"/>
          <w:color w:val="auto"/>
          <w:sz w:val="28"/>
          <w:szCs w:val="28"/>
        </w:rPr>
        <w:t>416 с. - ISBN 978-5-17-105726-8.</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Иванов, М. Ф.</w:t>
      </w:r>
      <w:r w:rsidR="006F5BDE" w:rsidRPr="001C5CD2">
        <w:rPr>
          <w:rFonts w:eastAsia="Times New Roman"/>
          <w:color w:val="auto"/>
          <w:sz w:val="28"/>
          <w:szCs w:val="28"/>
        </w:rPr>
        <w:br/>
        <w:t>   Избранные сочинения [Электронный ресурс]. Т. 3 / М. Ф. Иванов ; под ред. Л. К. Гребень</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 </w:t>
      </w:r>
      <w:proofErr w:type="gramStart"/>
      <w:r w:rsidR="006F5BDE" w:rsidRPr="001C5CD2">
        <w:rPr>
          <w:rFonts w:eastAsia="Times New Roman"/>
          <w:color w:val="auto"/>
          <w:sz w:val="28"/>
          <w:szCs w:val="28"/>
        </w:rPr>
        <w:t>э</w:t>
      </w:r>
      <w:proofErr w:type="gramEnd"/>
      <w:r w:rsidR="006F5BDE" w:rsidRPr="001C5CD2">
        <w:rPr>
          <w:rFonts w:eastAsia="Times New Roman"/>
          <w:color w:val="auto"/>
          <w:sz w:val="28"/>
          <w:szCs w:val="28"/>
        </w:rPr>
        <w:t xml:space="preserve">лектрон. дан. - М. : </w:t>
      </w:r>
      <w:proofErr w:type="spellStart"/>
      <w:r w:rsidR="006F5BDE" w:rsidRPr="001C5CD2">
        <w:rPr>
          <w:rFonts w:eastAsia="Times New Roman"/>
          <w:color w:val="auto"/>
          <w:sz w:val="28"/>
          <w:szCs w:val="28"/>
        </w:rPr>
        <w:t>Сельхозгиз</w:t>
      </w:r>
      <w:proofErr w:type="spellEnd"/>
      <w:r w:rsidR="006F5BDE" w:rsidRPr="001C5CD2">
        <w:rPr>
          <w:rFonts w:eastAsia="Times New Roman"/>
          <w:color w:val="auto"/>
          <w:sz w:val="28"/>
          <w:szCs w:val="28"/>
        </w:rPr>
        <w:t>, 1950.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 xml:space="preserve">пт. диск (CD-ROM). - </w:t>
      </w:r>
      <w:proofErr w:type="spellStart"/>
      <w:r w:rsidR="006F5BDE" w:rsidRPr="001C5CD2">
        <w:rPr>
          <w:rFonts w:eastAsia="Times New Roman"/>
          <w:color w:val="auto"/>
          <w:sz w:val="28"/>
          <w:szCs w:val="28"/>
        </w:rPr>
        <w:t>загл</w:t>
      </w:r>
      <w:proofErr w:type="spellEnd"/>
      <w:r w:rsidR="006F5BDE" w:rsidRPr="001C5CD2">
        <w:rPr>
          <w:rFonts w:eastAsia="Times New Roman"/>
          <w:color w:val="auto"/>
          <w:sz w:val="28"/>
          <w:szCs w:val="28"/>
        </w:rPr>
        <w:t xml:space="preserve">. с </w:t>
      </w:r>
      <w:proofErr w:type="spellStart"/>
      <w:r w:rsidR="006F5BDE" w:rsidRPr="001C5CD2">
        <w:rPr>
          <w:rFonts w:eastAsia="Times New Roman"/>
          <w:color w:val="auto"/>
          <w:sz w:val="28"/>
          <w:szCs w:val="28"/>
        </w:rPr>
        <w:t>тит</w:t>
      </w:r>
      <w:proofErr w:type="spellEnd"/>
      <w:r w:rsidR="006F5BDE" w:rsidRPr="001C5CD2">
        <w:rPr>
          <w:rFonts w:eastAsia="Times New Roman"/>
          <w:color w:val="auto"/>
          <w:sz w:val="28"/>
          <w:szCs w:val="28"/>
        </w:rPr>
        <w:t xml:space="preserve">. экрана. </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Иванова, О. А.</w:t>
      </w:r>
      <w:r w:rsidR="006F5BDE" w:rsidRPr="001C5CD2">
        <w:rPr>
          <w:rFonts w:eastAsia="Times New Roman"/>
          <w:color w:val="auto"/>
          <w:sz w:val="28"/>
          <w:szCs w:val="28"/>
        </w:rPr>
        <w:br/>
        <w:t>   Разведение сельскохозяйственных животных [Электронный ресурс] : учеб</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 xml:space="preserve">особие / О. А. Иванова. - 2-е изд., </w:t>
      </w:r>
      <w:proofErr w:type="spellStart"/>
      <w:r w:rsidR="006F5BDE" w:rsidRPr="001C5CD2">
        <w:rPr>
          <w:rFonts w:eastAsia="Times New Roman"/>
          <w:color w:val="auto"/>
          <w:sz w:val="28"/>
          <w:szCs w:val="28"/>
        </w:rPr>
        <w:t>перераб</w:t>
      </w:r>
      <w:proofErr w:type="spellEnd"/>
      <w:r w:rsidR="006F5BDE" w:rsidRPr="001C5CD2">
        <w:rPr>
          <w:rFonts w:eastAsia="Times New Roman"/>
          <w:color w:val="auto"/>
          <w:sz w:val="28"/>
          <w:szCs w:val="28"/>
        </w:rPr>
        <w:t xml:space="preserve">. ; электрон. дан. - М. : ОГИЗ - </w:t>
      </w:r>
      <w:proofErr w:type="spellStart"/>
      <w:r w:rsidR="006F5BDE" w:rsidRPr="001C5CD2">
        <w:rPr>
          <w:rFonts w:eastAsia="Times New Roman"/>
          <w:color w:val="auto"/>
          <w:sz w:val="28"/>
          <w:szCs w:val="28"/>
        </w:rPr>
        <w:t>Сельхозгиз</w:t>
      </w:r>
      <w:proofErr w:type="spellEnd"/>
      <w:r w:rsidR="006F5BDE" w:rsidRPr="001C5CD2">
        <w:rPr>
          <w:rFonts w:eastAsia="Times New Roman"/>
          <w:color w:val="auto"/>
          <w:sz w:val="28"/>
          <w:szCs w:val="28"/>
        </w:rPr>
        <w:t>, 1937.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пт. диск (СD-ROM). - (Учебники и учеб</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 xml:space="preserve">особия для с.-х. техникумов). - </w:t>
      </w:r>
      <w:proofErr w:type="spellStart"/>
      <w:r w:rsidR="006F5BDE" w:rsidRPr="001C5CD2">
        <w:rPr>
          <w:rFonts w:eastAsia="Times New Roman"/>
          <w:color w:val="auto"/>
          <w:sz w:val="28"/>
          <w:szCs w:val="28"/>
        </w:rPr>
        <w:t>загл</w:t>
      </w:r>
      <w:proofErr w:type="spellEnd"/>
      <w:r w:rsidR="006F5BDE" w:rsidRPr="001C5CD2">
        <w:rPr>
          <w:rFonts w:eastAsia="Times New Roman"/>
          <w:color w:val="auto"/>
          <w:sz w:val="28"/>
          <w:szCs w:val="28"/>
        </w:rPr>
        <w:t xml:space="preserve">. с </w:t>
      </w:r>
      <w:proofErr w:type="spellStart"/>
      <w:r w:rsidR="006F5BDE" w:rsidRPr="001C5CD2">
        <w:rPr>
          <w:rFonts w:eastAsia="Times New Roman"/>
          <w:color w:val="auto"/>
          <w:sz w:val="28"/>
          <w:szCs w:val="28"/>
        </w:rPr>
        <w:t>тит</w:t>
      </w:r>
      <w:proofErr w:type="spellEnd"/>
      <w:r w:rsidR="006F5BDE" w:rsidRPr="001C5CD2">
        <w:rPr>
          <w:rFonts w:eastAsia="Times New Roman"/>
          <w:color w:val="auto"/>
          <w:sz w:val="28"/>
          <w:szCs w:val="28"/>
        </w:rPr>
        <w:t xml:space="preserve">. экрана. </w:t>
      </w:r>
      <w:r w:rsidR="006F5BDE" w:rsidRPr="001C5CD2">
        <w:rPr>
          <w:rFonts w:eastAsia="Times New Roman"/>
          <w:color w:val="auto"/>
          <w:sz w:val="28"/>
          <w:szCs w:val="28"/>
        </w:rPr>
        <w:br/>
        <w:t>В учебнике излагаются</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материальные основы наследственности, законы Менделя, продуктивность сельскохозяйственных животных, экстерьер, рост и развитие животных, размножение и разведени</w:t>
      </w:r>
      <w:r w:rsidR="00DE3B5A" w:rsidRPr="001C5CD2">
        <w:rPr>
          <w:rFonts w:eastAsia="Times New Roman"/>
          <w:color w:val="auto"/>
          <w:sz w:val="28"/>
          <w:szCs w:val="28"/>
        </w:rPr>
        <w:t>е сельскохозяйственных животных.</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Инновации в образовании</w:t>
      </w:r>
      <w:r w:rsidR="006F5BDE" w:rsidRPr="001C5CD2">
        <w:rPr>
          <w:rFonts w:eastAsia="Times New Roman"/>
          <w:color w:val="auto"/>
          <w:sz w:val="28"/>
          <w:szCs w:val="28"/>
        </w:rPr>
        <w:t xml:space="preserve"> : материалы X </w:t>
      </w:r>
      <w:proofErr w:type="spellStart"/>
      <w:r w:rsidR="006F5BDE" w:rsidRPr="001C5CD2">
        <w:rPr>
          <w:rFonts w:eastAsia="Times New Roman"/>
          <w:color w:val="auto"/>
          <w:sz w:val="28"/>
          <w:szCs w:val="28"/>
        </w:rPr>
        <w:t>науч</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практ</w:t>
      </w:r>
      <w:proofErr w:type="spell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конф</w:t>
      </w:r>
      <w:proofErr w:type="spellEnd"/>
      <w:r w:rsidR="006F5BDE" w:rsidRPr="001C5CD2">
        <w:rPr>
          <w:rFonts w:eastAsia="Times New Roman"/>
          <w:color w:val="auto"/>
          <w:sz w:val="28"/>
          <w:szCs w:val="28"/>
        </w:rPr>
        <w:t xml:space="preserve">. 31 мая 2018 г. - Орел : Изд-во Орловского ГАУ, 2018. - 372 с. </w:t>
      </w:r>
      <w:r w:rsidR="00DE3B5A" w:rsidRPr="001C5CD2">
        <w:rPr>
          <w:rFonts w:eastAsia="Times New Roman"/>
          <w:color w:val="auto"/>
          <w:sz w:val="28"/>
          <w:szCs w:val="28"/>
        </w:rPr>
        <w:t>- ISBN 978-5-9708-0685-2.</w:t>
      </w:r>
      <w:r w:rsidR="006F5BDE" w:rsidRPr="001C5CD2">
        <w:rPr>
          <w:rFonts w:eastAsia="Times New Roman"/>
          <w:color w:val="auto"/>
          <w:sz w:val="28"/>
          <w:szCs w:val="28"/>
        </w:rPr>
        <w:br/>
        <w:t>В настоящем издании представлены научные статьи, посвященные инновационным образовательным технологиям и актуальным проблемам повышения качества подготовки специалистов в системе образования Российской Федерации</w:t>
      </w:r>
      <w:r w:rsidR="00DE3B5A"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Инновационные разработки для АПК (по материалам конкурса "За успешное внедрение инноваций в сельское хозяйство" 21-й Российской агропромышленной выставки "Золотая осень-2019"</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сборник / сост.: С. И. Сыпок, Т. Е. Мирошниченко, В. Н. Кузьмин, А. П. </w:t>
      </w:r>
      <w:proofErr w:type="spellStart"/>
      <w:r w:rsidR="006F5BDE" w:rsidRPr="001C5CD2">
        <w:rPr>
          <w:rFonts w:eastAsia="Times New Roman"/>
          <w:color w:val="auto"/>
          <w:sz w:val="28"/>
          <w:szCs w:val="28"/>
        </w:rPr>
        <w:t>Королькова</w:t>
      </w:r>
      <w:proofErr w:type="spellEnd"/>
      <w:r w:rsidR="006F5BDE" w:rsidRPr="001C5CD2">
        <w:rPr>
          <w:rFonts w:eastAsia="Times New Roman"/>
          <w:color w:val="auto"/>
          <w:sz w:val="28"/>
          <w:szCs w:val="28"/>
        </w:rPr>
        <w:t>.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- 168 с.</w:t>
      </w:r>
      <w:r w:rsidR="00DE3B5A" w:rsidRPr="001C5CD2">
        <w:rPr>
          <w:rFonts w:eastAsia="Times New Roman"/>
          <w:color w:val="auto"/>
          <w:sz w:val="28"/>
          <w:szCs w:val="28"/>
        </w:rPr>
        <w:t xml:space="preserve"> - ISBN 978-5-7367-1571-8</w:t>
      </w:r>
      <w:r w:rsidR="006F5BDE" w:rsidRPr="001C5CD2">
        <w:rPr>
          <w:rFonts w:eastAsia="Times New Roman"/>
          <w:color w:val="auto"/>
          <w:sz w:val="28"/>
          <w:szCs w:val="28"/>
        </w:rPr>
        <w:t>.</w:t>
      </w:r>
      <w:r w:rsidR="006F5BDE" w:rsidRPr="001C5CD2">
        <w:rPr>
          <w:rFonts w:eastAsia="Times New Roman"/>
          <w:color w:val="auto"/>
          <w:sz w:val="28"/>
          <w:szCs w:val="28"/>
        </w:rPr>
        <w:br/>
      </w:r>
      <w:proofErr w:type="gramStart"/>
      <w:r w:rsidR="006F5BDE" w:rsidRPr="001C5CD2">
        <w:rPr>
          <w:rFonts w:eastAsia="Times New Roman"/>
          <w:color w:val="auto"/>
          <w:sz w:val="28"/>
          <w:szCs w:val="28"/>
        </w:rPr>
        <w:t xml:space="preserve">Систематизированы по разделам (растениеводство, животноводство, </w:t>
      </w:r>
      <w:r w:rsidR="006F5BDE" w:rsidRPr="001C5CD2">
        <w:rPr>
          <w:rFonts w:eastAsia="Times New Roman"/>
          <w:color w:val="auto"/>
          <w:sz w:val="28"/>
          <w:szCs w:val="28"/>
        </w:rPr>
        <w:lastRenderedPageBreak/>
        <w:t>ветеринария, переработка сельскохозяйственной продукции, машины и оборудование для сельского хозяйства и др.) инновационные разработки, представленные на конкурс "За успешное внедрение инноваций в сельское хозяйство", прошедший в рамках 21-й Российской агропромышленной выставки "Золотая осень-2019".</w:t>
      </w:r>
      <w:proofErr w:type="gramEnd"/>
      <w:r w:rsidR="006F5BDE" w:rsidRPr="001C5CD2">
        <w:rPr>
          <w:rFonts w:eastAsia="Times New Roman"/>
          <w:color w:val="auto"/>
          <w:sz w:val="28"/>
          <w:szCs w:val="28"/>
        </w:rPr>
        <w:t xml:space="preserve"> Приведены краткое описание разработки, иллюстрации, контакты разработчиков и др.</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Инновационные технологии выращивания высококачественного посадочного материала многолетних плодово-ягодных культур</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аналит</w:t>
      </w:r>
      <w:proofErr w:type="spellEnd"/>
      <w:r w:rsidR="006F5BDE" w:rsidRPr="001C5CD2">
        <w:rPr>
          <w:rFonts w:eastAsia="Times New Roman"/>
          <w:color w:val="auto"/>
          <w:sz w:val="28"/>
          <w:szCs w:val="28"/>
        </w:rPr>
        <w:t>. обзор / Н. П. Мишуров [и др.].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- 96 с.</w:t>
      </w:r>
      <w:r w:rsidR="00DE3B5A" w:rsidRPr="001C5CD2">
        <w:rPr>
          <w:rFonts w:eastAsia="Times New Roman"/>
          <w:color w:val="auto"/>
          <w:sz w:val="28"/>
          <w:szCs w:val="28"/>
        </w:rPr>
        <w:t xml:space="preserve"> - ISBN 978-5-7367-1581-7</w:t>
      </w:r>
      <w:r w:rsidR="006F5BDE" w:rsidRPr="001C5CD2">
        <w:rPr>
          <w:rFonts w:eastAsia="Times New Roman"/>
          <w:color w:val="auto"/>
          <w:sz w:val="28"/>
          <w:szCs w:val="28"/>
        </w:rPr>
        <w:t>.</w:t>
      </w:r>
      <w:r w:rsidR="006F5BDE" w:rsidRPr="001C5CD2">
        <w:rPr>
          <w:rFonts w:eastAsia="Times New Roman"/>
          <w:color w:val="auto"/>
          <w:sz w:val="28"/>
          <w:szCs w:val="28"/>
        </w:rPr>
        <w:br/>
        <w:t>Рассмотрены инновационные технологии выращивания высококачественного посадочного материала многолетних плодово-ягодных культур, факторы, влияющие на качество посадочного материала, а также основные проблемы, возникающие при выращивании высококачественных саженцев. Дан сравнительный анализ современных инновационных технологий, определены перспективные методы выращивания высококачественного посадочного материала многолетних плодово-ягодных культур</w:t>
      </w:r>
      <w:r w:rsidR="009607A4"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Инновационные технологии заготовки высококачественных кормов</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аналит</w:t>
      </w:r>
      <w:proofErr w:type="spellEnd"/>
      <w:r w:rsidR="006F5BDE" w:rsidRPr="001C5CD2">
        <w:rPr>
          <w:rFonts w:eastAsia="Times New Roman"/>
          <w:color w:val="auto"/>
          <w:sz w:val="28"/>
          <w:szCs w:val="28"/>
        </w:rPr>
        <w:t>. обзор / Н. В. Алдошин [и др.].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- 92 с.</w:t>
      </w:r>
      <w:r w:rsidR="009607A4" w:rsidRPr="001C5CD2">
        <w:rPr>
          <w:rFonts w:eastAsia="Times New Roman"/>
          <w:color w:val="auto"/>
          <w:sz w:val="28"/>
          <w:szCs w:val="28"/>
        </w:rPr>
        <w:t xml:space="preserve"> - ISBN 978-5-7367-1590-9</w:t>
      </w:r>
      <w:r w:rsidR="006F5BDE" w:rsidRPr="001C5CD2">
        <w:rPr>
          <w:rFonts w:eastAsia="Times New Roman"/>
          <w:color w:val="auto"/>
          <w:sz w:val="28"/>
          <w:szCs w:val="28"/>
        </w:rPr>
        <w:t>.</w:t>
      </w:r>
      <w:r w:rsidR="006F5BDE" w:rsidRPr="001C5CD2">
        <w:rPr>
          <w:rFonts w:eastAsia="Times New Roman"/>
          <w:color w:val="auto"/>
          <w:sz w:val="28"/>
          <w:szCs w:val="28"/>
        </w:rPr>
        <w:br/>
        <w:t>Представлены состояние кормопроизводства в Российской Федерации, классификация растительных кормов и кормовых угодий. Описаны основные элементы систем улучшения кормовых угодий. Дан анализ современного состояния технологий заготовки высококачественных кормов в системе лугового и полевого кормопроизводства</w:t>
      </w:r>
      <w:r w:rsidR="0007016D"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Инновационные технологии и сельскохозяйственная техника за рубежом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аналит</w:t>
      </w:r>
      <w:proofErr w:type="spellEnd"/>
      <w:r w:rsidR="006F5BDE" w:rsidRPr="001C5CD2">
        <w:rPr>
          <w:rFonts w:eastAsia="Times New Roman"/>
          <w:color w:val="auto"/>
          <w:sz w:val="28"/>
          <w:szCs w:val="28"/>
        </w:rPr>
        <w:t xml:space="preserve">. обзор / В. Я. </w:t>
      </w:r>
      <w:proofErr w:type="spellStart"/>
      <w:r w:rsidR="006F5BDE" w:rsidRPr="001C5CD2">
        <w:rPr>
          <w:rFonts w:eastAsia="Times New Roman"/>
          <w:color w:val="auto"/>
          <w:sz w:val="28"/>
          <w:szCs w:val="28"/>
        </w:rPr>
        <w:t>Гольтяпин</w:t>
      </w:r>
      <w:proofErr w:type="spellEnd"/>
      <w:r w:rsidR="006F5BDE" w:rsidRPr="001C5CD2">
        <w:rPr>
          <w:rFonts w:eastAsia="Times New Roman"/>
          <w:color w:val="auto"/>
          <w:sz w:val="28"/>
          <w:szCs w:val="28"/>
        </w:rPr>
        <w:t xml:space="preserve"> [и др.].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- 172 с.</w:t>
      </w:r>
      <w:r w:rsidR="0007016D" w:rsidRPr="001C5CD2">
        <w:rPr>
          <w:rFonts w:eastAsia="Times New Roman"/>
          <w:color w:val="auto"/>
          <w:sz w:val="28"/>
          <w:szCs w:val="28"/>
        </w:rPr>
        <w:t xml:space="preserve"> - ISBN 978-5-7367-1595-4</w:t>
      </w:r>
      <w:r w:rsidR="006F5BDE" w:rsidRPr="001C5CD2">
        <w:rPr>
          <w:rFonts w:eastAsia="Times New Roman"/>
          <w:color w:val="auto"/>
          <w:sz w:val="28"/>
          <w:szCs w:val="28"/>
        </w:rPr>
        <w:t>.</w:t>
      </w:r>
      <w:r w:rsidR="006F5BDE" w:rsidRPr="001C5CD2">
        <w:rPr>
          <w:rFonts w:eastAsia="Times New Roman"/>
          <w:color w:val="auto"/>
          <w:sz w:val="28"/>
          <w:szCs w:val="28"/>
        </w:rPr>
        <w:br/>
        <w:t>Выполнен анализ зарубежных инновационных технологий и сельскохозяйственной техники, представленных на выставке сельскохозяйственной техники "</w:t>
      </w:r>
      <w:proofErr w:type="spellStart"/>
      <w:r w:rsidR="006F5BDE" w:rsidRPr="001C5CD2">
        <w:rPr>
          <w:rFonts w:eastAsia="Times New Roman"/>
          <w:color w:val="auto"/>
          <w:sz w:val="28"/>
          <w:szCs w:val="28"/>
        </w:rPr>
        <w:t>Agritechnica</w:t>
      </w:r>
      <w:proofErr w:type="spellEnd"/>
      <w:r w:rsidR="006F5BDE" w:rsidRPr="001C5CD2">
        <w:rPr>
          <w:rFonts w:eastAsia="Times New Roman"/>
          <w:color w:val="auto"/>
          <w:sz w:val="28"/>
          <w:szCs w:val="28"/>
        </w:rPr>
        <w:t xml:space="preserve"> 2019". Рассмотрены конструктивные особенности и тенденции развития сельскохозяйственной техники: тракторов, почвоперерабатывающих и посевных машин, зерноуборочных комбайнов, машин для заготовки кормов. Проанализированы применяемые на ней цифровые технологии и интеллектуальные системы. </w:t>
      </w:r>
      <w:proofErr w:type="gramStart"/>
      <w:r w:rsidR="006F5BDE" w:rsidRPr="001C5CD2">
        <w:rPr>
          <w:rFonts w:eastAsia="Times New Roman"/>
          <w:color w:val="auto"/>
          <w:sz w:val="28"/>
          <w:szCs w:val="28"/>
        </w:rPr>
        <w:t>Приведены перечень и описание образцов техники, отмеченных на выставке медалями</w:t>
      </w:r>
      <w:r w:rsidR="0007016D" w:rsidRPr="001C5CD2">
        <w:rPr>
          <w:rFonts w:eastAsia="Times New Roman"/>
          <w:color w:val="auto"/>
          <w:sz w:val="28"/>
          <w:szCs w:val="28"/>
        </w:rPr>
        <w:t>.</w:t>
      </w:r>
      <w:proofErr w:type="gramEnd"/>
    </w:p>
    <w:p w:rsidR="006F5BDE" w:rsidRPr="001C5CD2" w:rsidRDefault="00672856" w:rsidP="001C5CD2">
      <w:pPr>
        <w:pStyle w:val="a3"/>
        <w:numPr>
          <w:ilvl w:val="0"/>
          <w:numId w:val="1"/>
        </w:numPr>
        <w:jc w:val="both"/>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Инновационные технологии производства, хранения и переработки сахарной свеклы</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аналит</w:t>
      </w:r>
      <w:proofErr w:type="spellEnd"/>
      <w:r w:rsidR="006F5BDE" w:rsidRPr="001C5CD2">
        <w:rPr>
          <w:rFonts w:eastAsia="Times New Roman"/>
          <w:color w:val="auto"/>
          <w:sz w:val="28"/>
          <w:szCs w:val="28"/>
        </w:rPr>
        <w:t>. обзор / В. Ф. Федоренко [и др.].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- 92 с.</w:t>
      </w:r>
      <w:r w:rsidR="0007016D" w:rsidRPr="001C5CD2">
        <w:rPr>
          <w:rFonts w:eastAsia="Times New Roman"/>
          <w:color w:val="auto"/>
          <w:sz w:val="28"/>
          <w:szCs w:val="28"/>
        </w:rPr>
        <w:t xml:space="preserve"> - ISBN 978-5-7367-1584-8</w:t>
      </w:r>
      <w:r w:rsidR="006F5BDE" w:rsidRPr="001C5CD2">
        <w:rPr>
          <w:rFonts w:eastAsia="Times New Roman"/>
          <w:color w:val="auto"/>
          <w:sz w:val="28"/>
          <w:szCs w:val="28"/>
        </w:rPr>
        <w:t>.</w:t>
      </w:r>
      <w:r w:rsidR="006F5BDE" w:rsidRPr="001C5CD2">
        <w:rPr>
          <w:rFonts w:eastAsia="Times New Roman"/>
          <w:color w:val="auto"/>
          <w:sz w:val="28"/>
          <w:szCs w:val="28"/>
        </w:rPr>
        <w:br/>
        <w:t xml:space="preserve">Рассмотрено состояние свеклосахарной отрасли в России. Приведены показатели производства сахарной свеклы по основным регионам возделывания, ведущие производители и организации, </w:t>
      </w:r>
      <w:r w:rsidR="006F5BDE" w:rsidRPr="001C5CD2">
        <w:rPr>
          <w:rFonts w:eastAsia="Times New Roman"/>
          <w:color w:val="auto"/>
          <w:sz w:val="28"/>
          <w:szCs w:val="28"/>
        </w:rPr>
        <w:lastRenderedPageBreak/>
        <w:t>осуществляющие научное обеспечение отрасли. Представлено описание технологий ее выращивания, хранения и переработки</w:t>
      </w:r>
      <w:r w:rsidR="0007016D" w:rsidRPr="001C5CD2">
        <w:rPr>
          <w:rFonts w:eastAsia="Times New Roman"/>
          <w:color w:val="auto"/>
          <w:sz w:val="28"/>
          <w:szCs w:val="28"/>
        </w:rPr>
        <w:t>.</w:t>
      </w:r>
    </w:p>
    <w:p w:rsidR="006F5BDE" w:rsidRPr="001C5CD2" w:rsidRDefault="00672856" w:rsidP="001C5CD2">
      <w:pPr>
        <w:pStyle w:val="a3"/>
        <w:numPr>
          <w:ilvl w:val="0"/>
          <w:numId w:val="1"/>
        </w:numPr>
        <w:jc w:val="both"/>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Инновационные технологии содержания крупного рогатого скота специализированных мясных пород</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аналит</w:t>
      </w:r>
      <w:proofErr w:type="spellEnd"/>
      <w:r w:rsidR="006F5BDE" w:rsidRPr="001C5CD2">
        <w:rPr>
          <w:rFonts w:eastAsia="Times New Roman"/>
          <w:color w:val="auto"/>
          <w:sz w:val="28"/>
          <w:szCs w:val="28"/>
        </w:rPr>
        <w:t>. обзор. / Н. М. Морозов [и др.].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- 92 с.</w:t>
      </w:r>
      <w:r w:rsidR="0007016D" w:rsidRPr="001C5CD2">
        <w:rPr>
          <w:rFonts w:eastAsia="Times New Roman"/>
          <w:color w:val="auto"/>
          <w:sz w:val="28"/>
          <w:szCs w:val="28"/>
        </w:rPr>
        <w:t xml:space="preserve"> - ISBN 978-5-7367-1588-6</w:t>
      </w:r>
      <w:r w:rsidR="006F5BDE" w:rsidRPr="001C5CD2">
        <w:rPr>
          <w:rFonts w:eastAsia="Times New Roman"/>
          <w:color w:val="auto"/>
          <w:sz w:val="28"/>
          <w:szCs w:val="28"/>
        </w:rPr>
        <w:t>.</w:t>
      </w:r>
      <w:r w:rsidR="006F5BDE" w:rsidRPr="001C5CD2">
        <w:rPr>
          <w:rFonts w:eastAsia="Times New Roman"/>
          <w:color w:val="auto"/>
          <w:sz w:val="28"/>
          <w:szCs w:val="28"/>
        </w:rPr>
        <w:br/>
      </w:r>
      <w:proofErr w:type="gramStart"/>
      <w:r w:rsidR="006F5BDE" w:rsidRPr="001C5CD2">
        <w:rPr>
          <w:rFonts w:eastAsia="Times New Roman"/>
          <w:color w:val="auto"/>
          <w:sz w:val="28"/>
          <w:szCs w:val="28"/>
        </w:rPr>
        <w:t>Проанализированы состояние отечественного мясного скотоводства и проблемы его развития, мировые тенденции развития отрасли и направления научных исследований технологий содержания КРС специализированных мясных пород, на основании которых сформулированы предложения по их совершенствованию.</w:t>
      </w:r>
      <w:proofErr w:type="gramEnd"/>
      <w:r w:rsidR="006F5BDE" w:rsidRPr="001C5CD2">
        <w:rPr>
          <w:rFonts w:eastAsia="Times New Roman"/>
          <w:color w:val="auto"/>
          <w:sz w:val="28"/>
          <w:szCs w:val="28"/>
        </w:rPr>
        <w:t xml:space="preserve"> Дан анализ оборудования для основных технологических процессов, применяемого при содержании мясных пород КРС</w:t>
      </w:r>
      <w:r w:rsidR="00277C03"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Инновационные технологии содержания мелкого рогатого скота</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аналит</w:t>
      </w:r>
      <w:proofErr w:type="spellEnd"/>
      <w:r w:rsidR="006F5BDE" w:rsidRPr="001C5CD2">
        <w:rPr>
          <w:rFonts w:eastAsia="Times New Roman"/>
          <w:color w:val="auto"/>
          <w:sz w:val="28"/>
          <w:szCs w:val="28"/>
        </w:rPr>
        <w:t xml:space="preserve">. обзор / Ю. А. </w:t>
      </w:r>
      <w:proofErr w:type="spellStart"/>
      <w:r w:rsidR="006F5BDE" w:rsidRPr="001C5CD2">
        <w:rPr>
          <w:rFonts w:eastAsia="Times New Roman"/>
          <w:color w:val="auto"/>
          <w:sz w:val="28"/>
          <w:szCs w:val="28"/>
        </w:rPr>
        <w:t>Юлдашбаев</w:t>
      </w:r>
      <w:proofErr w:type="spellEnd"/>
      <w:r w:rsidR="006F5BDE" w:rsidRPr="001C5CD2">
        <w:rPr>
          <w:rFonts w:eastAsia="Times New Roman"/>
          <w:color w:val="auto"/>
          <w:sz w:val="28"/>
          <w:szCs w:val="28"/>
        </w:rPr>
        <w:t xml:space="preserve"> [и др.].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- 80 с.</w:t>
      </w:r>
      <w:r w:rsidR="005742EB" w:rsidRPr="001C5CD2">
        <w:rPr>
          <w:rFonts w:eastAsia="Times New Roman"/>
          <w:color w:val="auto"/>
          <w:sz w:val="28"/>
          <w:szCs w:val="28"/>
        </w:rPr>
        <w:t xml:space="preserve"> - ISBN 978-5-7367-1598-5</w:t>
      </w:r>
      <w:r w:rsidR="006F5BDE" w:rsidRPr="001C5CD2">
        <w:rPr>
          <w:rFonts w:eastAsia="Times New Roman"/>
          <w:color w:val="auto"/>
          <w:sz w:val="28"/>
          <w:szCs w:val="28"/>
        </w:rPr>
        <w:t>.</w:t>
      </w:r>
      <w:r w:rsidR="006F5BDE" w:rsidRPr="001C5CD2">
        <w:rPr>
          <w:rFonts w:eastAsia="Times New Roman"/>
          <w:color w:val="auto"/>
          <w:sz w:val="28"/>
          <w:szCs w:val="28"/>
        </w:rPr>
        <w:br/>
        <w:t>Проанализированы состояние мирового и отечественного овцеводства и козоводства, проблемы их развития, направления научных исследований технологий содержания мелкого рогатого скота, на основании которых сформулированы предложения по их совершенствованию. Приведено оборудование для основных технологических процессов, применяемых при со</w:t>
      </w:r>
      <w:r w:rsidR="005742EB" w:rsidRPr="001C5CD2">
        <w:rPr>
          <w:rFonts w:eastAsia="Times New Roman"/>
          <w:color w:val="auto"/>
          <w:sz w:val="28"/>
          <w:szCs w:val="28"/>
        </w:rPr>
        <w:t>держании мелкого рогатого скота.</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Казначевская</w:t>
      </w:r>
      <w:proofErr w:type="spellEnd"/>
      <w:r w:rsidR="006F5BDE" w:rsidRPr="001C5CD2">
        <w:rPr>
          <w:rFonts w:eastAsia="Times New Roman"/>
          <w:b/>
          <w:bCs/>
          <w:color w:val="auto"/>
          <w:sz w:val="28"/>
          <w:szCs w:val="28"/>
        </w:rPr>
        <w:t>, Г. Б.</w:t>
      </w:r>
      <w:r w:rsidR="006F5BDE" w:rsidRPr="001C5CD2">
        <w:rPr>
          <w:rFonts w:eastAsia="Times New Roman"/>
          <w:color w:val="auto"/>
          <w:sz w:val="28"/>
          <w:szCs w:val="28"/>
        </w:rPr>
        <w:br/>
        <w:t>   Менеджмент</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учебник / Г. Б. </w:t>
      </w:r>
      <w:proofErr w:type="spellStart"/>
      <w:r w:rsidR="006F5BDE" w:rsidRPr="001C5CD2">
        <w:rPr>
          <w:rFonts w:eastAsia="Times New Roman"/>
          <w:color w:val="auto"/>
          <w:sz w:val="28"/>
          <w:szCs w:val="28"/>
        </w:rPr>
        <w:t>Казначевская</w:t>
      </w:r>
      <w:proofErr w:type="spellEnd"/>
      <w:r w:rsidR="006F5BDE" w:rsidRPr="001C5CD2">
        <w:rPr>
          <w:rFonts w:eastAsia="Times New Roman"/>
          <w:color w:val="auto"/>
          <w:sz w:val="28"/>
          <w:szCs w:val="28"/>
        </w:rPr>
        <w:t xml:space="preserve">. - Ростов </w:t>
      </w:r>
      <w:proofErr w:type="spellStart"/>
      <w:r w:rsidR="006F5BDE" w:rsidRPr="001C5CD2">
        <w:rPr>
          <w:rFonts w:eastAsia="Times New Roman"/>
          <w:color w:val="auto"/>
          <w:sz w:val="28"/>
          <w:szCs w:val="28"/>
        </w:rPr>
        <w:t>н</w:t>
      </w:r>
      <w:proofErr w:type="spellEnd"/>
      <w:r w:rsidR="006F5BDE" w:rsidRPr="001C5CD2">
        <w:rPr>
          <w:rFonts w:eastAsia="Times New Roman"/>
          <w:color w:val="auto"/>
          <w:sz w:val="28"/>
          <w:szCs w:val="28"/>
        </w:rPr>
        <w:t>/Д</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Феникс, 2018. </w:t>
      </w:r>
      <w:r w:rsidR="00591742" w:rsidRPr="001C5CD2">
        <w:rPr>
          <w:rFonts w:eastAsia="Times New Roman"/>
          <w:color w:val="auto"/>
          <w:sz w:val="28"/>
          <w:szCs w:val="28"/>
        </w:rPr>
        <w:t>- 429 с. - ISBN 978-5-222-29426</w:t>
      </w:r>
      <w:r w:rsidR="006F5BDE" w:rsidRPr="001C5CD2">
        <w:rPr>
          <w:rFonts w:eastAsia="Times New Roman"/>
          <w:color w:val="auto"/>
          <w:sz w:val="28"/>
          <w:szCs w:val="28"/>
        </w:rPr>
        <w:t>.</w:t>
      </w:r>
      <w:r w:rsidR="006F5BDE" w:rsidRPr="001C5CD2">
        <w:rPr>
          <w:rFonts w:eastAsia="Times New Roman"/>
          <w:color w:val="auto"/>
          <w:sz w:val="28"/>
          <w:szCs w:val="28"/>
        </w:rPr>
        <w:br/>
        <w:t xml:space="preserve">Предлагаемый читателю учебник соответствует современным требованиям к образовательному процессу в свете федеральных государственных образовательных стандартов. В конце каждой главы учебника помещен обширный материал в форме ключевых терминов и понятий, тестирования, контрольных вопросов и практических заданий, проблемных ситуаций для анализа и разрешения. Все это позволит преподавателю реализовать </w:t>
      </w:r>
      <w:proofErr w:type="spellStart"/>
      <w:r w:rsidR="006F5BDE" w:rsidRPr="001C5CD2">
        <w:rPr>
          <w:rFonts w:eastAsia="Times New Roman"/>
          <w:color w:val="auto"/>
          <w:sz w:val="28"/>
          <w:szCs w:val="28"/>
        </w:rPr>
        <w:t>компетентностный</w:t>
      </w:r>
      <w:proofErr w:type="spellEnd"/>
      <w:r w:rsidR="006F5BDE" w:rsidRPr="001C5CD2">
        <w:rPr>
          <w:rFonts w:eastAsia="Times New Roman"/>
          <w:color w:val="auto"/>
          <w:sz w:val="28"/>
          <w:szCs w:val="28"/>
        </w:rPr>
        <w:t xml:space="preserve"> и </w:t>
      </w:r>
      <w:proofErr w:type="spellStart"/>
      <w:r w:rsidR="006F5BDE" w:rsidRPr="001C5CD2">
        <w:rPr>
          <w:rFonts w:eastAsia="Times New Roman"/>
          <w:color w:val="auto"/>
          <w:sz w:val="28"/>
          <w:szCs w:val="28"/>
        </w:rPr>
        <w:t>ситуационно-деятельностный</w:t>
      </w:r>
      <w:proofErr w:type="spellEnd"/>
      <w:r w:rsidR="006F5BDE" w:rsidRPr="001C5CD2">
        <w:rPr>
          <w:rFonts w:eastAsia="Times New Roman"/>
          <w:color w:val="auto"/>
          <w:sz w:val="28"/>
          <w:szCs w:val="28"/>
        </w:rPr>
        <w:t xml:space="preserve"> подходы к преподаванию учебной дисциплины, как того требует ФГОС, а студенту получить не только знание основ существования организации, управленческих функций, методов и принципов руководства, но и обрести умения, которые необходимы специалисту любого профиля при взаимодействии с другими людьми</w:t>
      </w:r>
      <w:r w:rsidR="00591742"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Калинин, В. М.</w:t>
      </w:r>
      <w:r w:rsidR="006F5BDE" w:rsidRPr="001C5CD2">
        <w:rPr>
          <w:rFonts w:eastAsia="Times New Roman"/>
          <w:color w:val="auto"/>
          <w:sz w:val="28"/>
          <w:szCs w:val="28"/>
        </w:rPr>
        <w:br/>
        <w:t>   Оценка технического состояния зданий</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учебник / В. М. Калинин, С. Д. </w:t>
      </w:r>
      <w:proofErr w:type="spellStart"/>
      <w:r w:rsidR="006F5BDE" w:rsidRPr="001C5CD2">
        <w:rPr>
          <w:rFonts w:eastAsia="Times New Roman"/>
          <w:color w:val="auto"/>
          <w:sz w:val="28"/>
          <w:szCs w:val="28"/>
        </w:rPr>
        <w:t>Сокова</w:t>
      </w:r>
      <w:proofErr w:type="spellEnd"/>
      <w:r w:rsidR="006F5BDE" w:rsidRPr="001C5CD2">
        <w:rPr>
          <w:rFonts w:eastAsia="Times New Roman"/>
          <w:color w:val="auto"/>
          <w:sz w:val="28"/>
          <w:szCs w:val="28"/>
        </w:rPr>
        <w:t>. - М. : ИНФРА-М, 2015. - 268 с. - (Среднее профессиональное образование)</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 </w:t>
      </w:r>
      <w:proofErr w:type="gramStart"/>
      <w:r w:rsidR="006F5BDE" w:rsidRPr="001C5CD2">
        <w:rPr>
          <w:rFonts w:eastAsia="Times New Roman"/>
          <w:color w:val="auto"/>
          <w:sz w:val="28"/>
          <w:szCs w:val="28"/>
        </w:rPr>
        <w:t>д</w:t>
      </w:r>
      <w:proofErr w:type="gramEnd"/>
      <w:r w:rsidR="006F5BDE" w:rsidRPr="001C5CD2">
        <w:rPr>
          <w:rFonts w:eastAsia="Times New Roman"/>
          <w:color w:val="auto"/>
          <w:sz w:val="28"/>
          <w:szCs w:val="28"/>
        </w:rPr>
        <w:t>ля СП</w:t>
      </w:r>
      <w:r w:rsidR="00591742" w:rsidRPr="001C5CD2">
        <w:rPr>
          <w:rFonts w:eastAsia="Times New Roman"/>
          <w:color w:val="auto"/>
          <w:sz w:val="28"/>
          <w:szCs w:val="28"/>
        </w:rPr>
        <w:t>О. - ISBN 978-5-16-004416-3</w:t>
      </w:r>
      <w:r w:rsidR="006F5BDE" w:rsidRPr="001C5CD2">
        <w:rPr>
          <w:rFonts w:eastAsia="Times New Roman"/>
          <w:color w:val="auto"/>
          <w:sz w:val="28"/>
          <w:szCs w:val="28"/>
        </w:rPr>
        <w:t>.</w:t>
      </w:r>
      <w:r w:rsidR="006F5BDE" w:rsidRPr="001C5CD2">
        <w:rPr>
          <w:rFonts w:eastAsia="Times New Roman"/>
          <w:color w:val="auto"/>
          <w:sz w:val="28"/>
          <w:szCs w:val="28"/>
        </w:rPr>
        <w:br/>
        <w:t xml:space="preserve">Описаны основные физико-химические процессы, вызывающие старение и износ элементов зданий и сооружений. Приведены данные о современных методах и средствах обследования и оценки технического </w:t>
      </w:r>
      <w:r w:rsidR="006F5BDE" w:rsidRPr="001C5CD2">
        <w:rPr>
          <w:rFonts w:eastAsia="Times New Roman"/>
          <w:color w:val="auto"/>
          <w:sz w:val="28"/>
          <w:szCs w:val="28"/>
        </w:rPr>
        <w:lastRenderedPageBreak/>
        <w:t>состояния зданий. Рассмотрены основные понятия теории надежности систем и конструкций зданий, а также методы оценки надежности</w:t>
      </w:r>
      <w:r w:rsidR="00591742"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Картрайт</w:t>
      </w:r>
      <w:proofErr w:type="spellEnd"/>
      <w:r w:rsidR="006F5BDE" w:rsidRPr="001C5CD2">
        <w:rPr>
          <w:rFonts w:eastAsia="Times New Roman"/>
          <w:b/>
          <w:bCs/>
          <w:color w:val="auto"/>
          <w:sz w:val="28"/>
          <w:szCs w:val="28"/>
        </w:rPr>
        <w:t>, П.</w:t>
      </w:r>
      <w:r w:rsidR="006F5BDE" w:rsidRPr="001C5CD2">
        <w:rPr>
          <w:rFonts w:eastAsia="Times New Roman"/>
          <w:color w:val="auto"/>
          <w:sz w:val="28"/>
          <w:szCs w:val="28"/>
        </w:rPr>
        <w:br/>
        <w:t xml:space="preserve">   Кирпичная кладка. Уроки мастера / П. </w:t>
      </w:r>
      <w:proofErr w:type="spellStart"/>
      <w:r w:rsidR="006F5BDE" w:rsidRPr="001C5CD2">
        <w:rPr>
          <w:rFonts w:eastAsia="Times New Roman"/>
          <w:color w:val="auto"/>
          <w:sz w:val="28"/>
          <w:szCs w:val="28"/>
        </w:rPr>
        <w:t>Картрайт</w:t>
      </w:r>
      <w:proofErr w:type="spellEnd"/>
      <w:r w:rsidR="006F5BDE" w:rsidRPr="001C5CD2">
        <w:rPr>
          <w:rFonts w:eastAsia="Times New Roman"/>
          <w:color w:val="auto"/>
          <w:sz w:val="28"/>
          <w:szCs w:val="28"/>
        </w:rPr>
        <w:t xml:space="preserve">. - СПб. : </w:t>
      </w:r>
      <w:proofErr w:type="spellStart"/>
      <w:r w:rsidR="006F5BDE" w:rsidRPr="001C5CD2">
        <w:rPr>
          <w:rFonts w:eastAsia="Times New Roman"/>
          <w:color w:val="auto"/>
          <w:sz w:val="28"/>
          <w:szCs w:val="28"/>
        </w:rPr>
        <w:t>БХВ-Петербург</w:t>
      </w:r>
      <w:proofErr w:type="spellEnd"/>
      <w:r w:rsidR="006F5BDE" w:rsidRPr="001C5CD2">
        <w:rPr>
          <w:rFonts w:eastAsia="Times New Roman"/>
          <w:color w:val="auto"/>
          <w:sz w:val="28"/>
          <w:szCs w:val="28"/>
        </w:rPr>
        <w:t>, 2014. - 320 с.</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ил. -</w:t>
      </w:r>
      <w:r w:rsidR="00A837EB" w:rsidRPr="001C5CD2">
        <w:rPr>
          <w:rFonts w:eastAsia="Times New Roman"/>
          <w:color w:val="auto"/>
          <w:sz w:val="28"/>
          <w:szCs w:val="28"/>
        </w:rPr>
        <w:t xml:space="preserve"> ISBN 978-5-9775-0565-9</w:t>
      </w:r>
      <w:r w:rsidR="006F5BDE" w:rsidRPr="001C5CD2">
        <w:rPr>
          <w:rFonts w:eastAsia="Times New Roman"/>
          <w:color w:val="auto"/>
          <w:sz w:val="28"/>
          <w:szCs w:val="28"/>
        </w:rPr>
        <w:t>.</w:t>
      </w:r>
      <w:r w:rsidR="006F5BDE" w:rsidRPr="001C5CD2">
        <w:rPr>
          <w:rFonts w:eastAsia="Times New Roman"/>
          <w:color w:val="auto"/>
          <w:sz w:val="28"/>
          <w:szCs w:val="28"/>
        </w:rPr>
        <w:br/>
        <w:t xml:space="preserve">Книга представляет собой подробное и наглядное руководство по кирпичной кладке, в котором обобщен многолетний опыт профессионального каменщика. Подробно рассмотрены основные операции и приемы работы. Показано устройство гидроизоляции, встраивание коммуникаций в полую кладку и др. Наряду с подробным описанием кирпичной кладки стен, рассмотрено сооружение арок, эркеров, каминов, кухонь, баров, барбекю, </w:t>
      </w:r>
      <w:proofErr w:type="spellStart"/>
      <w:r w:rsidR="006F5BDE" w:rsidRPr="001C5CD2">
        <w:rPr>
          <w:rFonts w:eastAsia="Times New Roman"/>
          <w:color w:val="auto"/>
          <w:sz w:val="28"/>
          <w:szCs w:val="28"/>
        </w:rPr>
        <w:t>водогрея</w:t>
      </w:r>
      <w:proofErr w:type="spellEnd"/>
      <w:r w:rsidR="006F5BDE" w:rsidRPr="001C5CD2">
        <w:rPr>
          <w:rFonts w:eastAsia="Times New Roman"/>
          <w:color w:val="auto"/>
          <w:sz w:val="28"/>
          <w:szCs w:val="28"/>
        </w:rPr>
        <w:t>, ямы для компоста, водопада со спиральной аркой и др. Материал сопровождается примерами расчетов и разметки поверхностей для различных проектов. Уделено внимание очистке и отделке, а также организационным вопросам. Более 500 иллюстраций наглядно демонстрируют этапы выполняемых работ</w:t>
      </w:r>
      <w:r w:rsidR="00A837EB"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Каталог инновационных разработок Всероссийского совета молодых ученых и специалистов аграрных образовательных и научных учреждений</w:t>
      </w:r>
      <w:r w:rsidR="006F5BDE" w:rsidRPr="001C5CD2">
        <w:rPr>
          <w:rFonts w:eastAsia="Times New Roman"/>
          <w:color w:val="auto"/>
          <w:sz w:val="28"/>
          <w:szCs w:val="28"/>
        </w:rPr>
        <w:t xml:space="preserve"> / сост.: И. Ю. Богданчиков, К. А. </w:t>
      </w:r>
      <w:proofErr w:type="spellStart"/>
      <w:r w:rsidR="006F5BDE" w:rsidRPr="001C5CD2">
        <w:rPr>
          <w:rFonts w:eastAsia="Times New Roman"/>
          <w:color w:val="auto"/>
          <w:sz w:val="28"/>
          <w:szCs w:val="28"/>
        </w:rPr>
        <w:t>Свирежев</w:t>
      </w:r>
      <w:proofErr w:type="spellEnd"/>
      <w:r w:rsidR="006F5BDE" w:rsidRPr="001C5CD2">
        <w:rPr>
          <w:rFonts w:eastAsia="Times New Roman"/>
          <w:color w:val="auto"/>
          <w:sz w:val="28"/>
          <w:szCs w:val="28"/>
        </w:rPr>
        <w:t>.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- 236 с.</w:t>
      </w:r>
      <w:r w:rsidR="00E5120B" w:rsidRPr="001C5CD2">
        <w:rPr>
          <w:rFonts w:eastAsia="Times New Roman"/>
          <w:color w:val="auto"/>
          <w:sz w:val="28"/>
          <w:szCs w:val="28"/>
        </w:rPr>
        <w:t xml:space="preserve"> - ISBN 978-5-7367-1582-4</w:t>
      </w:r>
      <w:r w:rsidR="006F5BDE" w:rsidRPr="001C5CD2">
        <w:rPr>
          <w:rFonts w:eastAsia="Times New Roman"/>
          <w:color w:val="auto"/>
          <w:sz w:val="28"/>
          <w:szCs w:val="28"/>
        </w:rPr>
        <w:t>.</w:t>
      </w:r>
      <w:r w:rsidR="006F5BDE" w:rsidRPr="001C5CD2">
        <w:rPr>
          <w:rFonts w:eastAsia="Times New Roman"/>
          <w:color w:val="auto"/>
          <w:sz w:val="28"/>
          <w:szCs w:val="28"/>
        </w:rPr>
        <w:br/>
      </w:r>
      <w:proofErr w:type="gramStart"/>
      <w:r w:rsidR="006F5BDE" w:rsidRPr="001C5CD2">
        <w:rPr>
          <w:rFonts w:eastAsia="Times New Roman"/>
          <w:color w:val="auto"/>
          <w:sz w:val="28"/>
          <w:szCs w:val="28"/>
        </w:rPr>
        <w:t>Представлены</w:t>
      </w:r>
      <w:proofErr w:type="gramEnd"/>
      <w:r w:rsidR="006F5BDE" w:rsidRPr="001C5CD2">
        <w:rPr>
          <w:rFonts w:eastAsia="Times New Roman"/>
          <w:color w:val="auto"/>
          <w:sz w:val="28"/>
          <w:szCs w:val="28"/>
        </w:rPr>
        <w:t xml:space="preserve"> 155 инновационных разработок молодых </w:t>
      </w:r>
      <w:r w:rsidR="00E5120B" w:rsidRPr="001C5CD2">
        <w:rPr>
          <w:rFonts w:eastAsia="Times New Roman"/>
          <w:color w:val="auto"/>
          <w:sz w:val="28"/>
          <w:szCs w:val="28"/>
        </w:rPr>
        <w:t>у</w:t>
      </w:r>
      <w:r w:rsidR="006F5BDE" w:rsidRPr="001C5CD2">
        <w:rPr>
          <w:rFonts w:eastAsia="Times New Roman"/>
          <w:color w:val="auto"/>
          <w:sz w:val="28"/>
          <w:szCs w:val="28"/>
        </w:rPr>
        <w:t>ченых аграрных образовательных и научных учреждений</w:t>
      </w:r>
      <w:r w:rsidR="00E5120B"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Кашкаров</w:t>
      </w:r>
      <w:proofErr w:type="spellEnd"/>
      <w:r w:rsidR="006F5BDE" w:rsidRPr="001C5CD2">
        <w:rPr>
          <w:rFonts w:eastAsia="Times New Roman"/>
          <w:b/>
          <w:bCs/>
          <w:color w:val="auto"/>
          <w:sz w:val="28"/>
          <w:szCs w:val="28"/>
        </w:rPr>
        <w:t>, Д. Н.</w:t>
      </w:r>
      <w:r w:rsidR="006F5BDE" w:rsidRPr="001C5CD2">
        <w:rPr>
          <w:rFonts w:eastAsia="Times New Roman"/>
          <w:color w:val="auto"/>
          <w:sz w:val="28"/>
          <w:szCs w:val="28"/>
        </w:rPr>
        <w:br/>
        <w:t>   Основы экологии животных [Электронный ресурс] : учеб</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 xml:space="preserve">особие / Д. Н. </w:t>
      </w:r>
      <w:proofErr w:type="spellStart"/>
      <w:r w:rsidR="006F5BDE" w:rsidRPr="001C5CD2">
        <w:rPr>
          <w:rFonts w:eastAsia="Times New Roman"/>
          <w:color w:val="auto"/>
          <w:sz w:val="28"/>
          <w:szCs w:val="28"/>
        </w:rPr>
        <w:t>Кашкаров</w:t>
      </w:r>
      <w:proofErr w:type="spellEnd"/>
      <w:r w:rsidR="006F5BDE" w:rsidRPr="001C5CD2">
        <w:rPr>
          <w:rFonts w:eastAsia="Times New Roman"/>
          <w:color w:val="auto"/>
          <w:sz w:val="28"/>
          <w:szCs w:val="28"/>
        </w:rPr>
        <w:t xml:space="preserve">. - 2-е изд., </w:t>
      </w:r>
      <w:proofErr w:type="spellStart"/>
      <w:r w:rsidR="006F5BDE" w:rsidRPr="001C5CD2">
        <w:rPr>
          <w:rFonts w:eastAsia="Times New Roman"/>
          <w:color w:val="auto"/>
          <w:sz w:val="28"/>
          <w:szCs w:val="28"/>
        </w:rPr>
        <w:t>испр</w:t>
      </w:r>
      <w:proofErr w:type="spellEnd"/>
      <w:r w:rsidR="006F5BDE" w:rsidRPr="001C5CD2">
        <w:rPr>
          <w:rFonts w:eastAsia="Times New Roman"/>
          <w:color w:val="auto"/>
          <w:sz w:val="28"/>
          <w:szCs w:val="28"/>
        </w:rPr>
        <w:t xml:space="preserve">. и </w:t>
      </w:r>
      <w:proofErr w:type="spellStart"/>
      <w:r w:rsidR="006F5BDE" w:rsidRPr="001C5CD2">
        <w:rPr>
          <w:rFonts w:eastAsia="Times New Roman"/>
          <w:color w:val="auto"/>
          <w:sz w:val="28"/>
          <w:szCs w:val="28"/>
        </w:rPr>
        <w:t>перераб</w:t>
      </w:r>
      <w:proofErr w:type="spellEnd"/>
      <w:r w:rsidR="006F5BDE" w:rsidRPr="001C5CD2">
        <w:rPr>
          <w:rFonts w:eastAsia="Times New Roman"/>
          <w:color w:val="auto"/>
          <w:sz w:val="28"/>
          <w:szCs w:val="28"/>
        </w:rPr>
        <w:t xml:space="preserve">. ; электрон. дан. - Л. : </w:t>
      </w:r>
      <w:proofErr w:type="spellStart"/>
      <w:r w:rsidR="006F5BDE" w:rsidRPr="001C5CD2">
        <w:rPr>
          <w:rFonts w:eastAsia="Times New Roman"/>
          <w:color w:val="auto"/>
          <w:sz w:val="28"/>
          <w:szCs w:val="28"/>
        </w:rPr>
        <w:t>Учпедгиз</w:t>
      </w:r>
      <w:proofErr w:type="spellEnd"/>
      <w:r w:rsidR="006F5BDE" w:rsidRPr="001C5CD2">
        <w:rPr>
          <w:rFonts w:eastAsia="Times New Roman"/>
          <w:color w:val="auto"/>
          <w:sz w:val="28"/>
          <w:szCs w:val="28"/>
        </w:rPr>
        <w:t>, 1944.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 xml:space="preserve">пт. диск (CD-ROM) : ил. - </w:t>
      </w:r>
      <w:proofErr w:type="spellStart"/>
      <w:r w:rsidR="006F5BDE" w:rsidRPr="001C5CD2">
        <w:rPr>
          <w:rFonts w:eastAsia="Times New Roman"/>
          <w:color w:val="auto"/>
          <w:sz w:val="28"/>
          <w:szCs w:val="28"/>
        </w:rPr>
        <w:t>загл</w:t>
      </w:r>
      <w:proofErr w:type="spellEnd"/>
      <w:r w:rsidR="006F5BDE" w:rsidRPr="001C5CD2">
        <w:rPr>
          <w:rFonts w:eastAsia="Times New Roman"/>
          <w:color w:val="auto"/>
          <w:sz w:val="28"/>
          <w:szCs w:val="28"/>
        </w:rPr>
        <w:t xml:space="preserve">. с </w:t>
      </w:r>
      <w:proofErr w:type="spellStart"/>
      <w:r w:rsidR="006F5BDE" w:rsidRPr="001C5CD2">
        <w:rPr>
          <w:rFonts w:eastAsia="Times New Roman"/>
          <w:color w:val="auto"/>
          <w:sz w:val="28"/>
          <w:szCs w:val="28"/>
        </w:rPr>
        <w:t>тит</w:t>
      </w:r>
      <w:proofErr w:type="spellEnd"/>
      <w:r w:rsidR="006F5BDE" w:rsidRPr="001C5CD2">
        <w:rPr>
          <w:rFonts w:eastAsia="Times New Roman"/>
          <w:color w:val="auto"/>
          <w:sz w:val="28"/>
          <w:szCs w:val="28"/>
        </w:rPr>
        <w:t xml:space="preserve">. экрана. </w:t>
      </w:r>
      <w:r w:rsidR="006F5BDE" w:rsidRPr="001C5CD2">
        <w:rPr>
          <w:rFonts w:eastAsia="Times New Roman"/>
          <w:color w:val="auto"/>
          <w:sz w:val="28"/>
          <w:szCs w:val="28"/>
        </w:rPr>
        <w:br/>
        <w:t>В книге рассматриваются проблемы экологии животных</w:t>
      </w:r>
      <w:r w:rsidR="00583404"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Козловская, Л. Н.</w:t>
      </w:r>
      <w:r w:rsidR="006F5BDE" w:rsidRPr="001C5CD2">
        <w:rPr>
          <w:rFonts w:eastAsia="Times New Roman"/>
          <w:color w:val="auto"/>
          <w:sz w:val="28"/>
          <w:szCs w:val="28"/>
        </w:rPr>
        <w:br/>
        <w:t>   Практикум по систематике растений : учеб</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 xml:space="preserve">особие / Л. Н. Козловская, Л. С. </w:t>
      </w:r>
      <w:proofErr w:type="spellStart"/>
      <w:r w:rsidR="006F5BDE" w:rsidRPr="001C5CD2">
        <w:rPr>
          <w:rFonts w:eastAsia="Times New Roman"/>
          <w:color w:val="auto"/>
          <w:sz w:val="28"/>
          <w:szCs w:val="28"/>
        </w:rPr>
        <w:t>Родман</w:t>
      </w:r>
      <w:proofErr w:type="spellEnd"/>
      <w:r w:rsidR="006F5BDE" w:rsidRPr="001C5CD2">
        <w:rPr>
          <w:rFonts w:eastAsia="Times New Roman"/>
          <w:color w:val="auto"/>
          <w:sz w:val="28"/>
          <w:szCs w:val="28"/>
        </w:rPr>
        <w:t xml:space="preserve">, А. В. </w:t>
      </w:r>
      <w:proofErr w:type="spellStart"/>
      <w:r w:rsidR="006F5BDE" w:rsidRPr="001C5CD2">
        <w:rPr>
          <w:rFonts w:eastAsia="Times New Roman"/>
          <w:color w:val="auto"/>
          <w:sz w:val="28"/>
          <w:szCs w:val="28"/>
        </w:rPr>
        <w:t>Чичёв</w:t>
      </w:r>
      <w:proofErr w:type="spellEnd"/>
      <w:r w:rsidR="006F5BDE" w:rsidRPr="001C5CD2">
        <w:rPr>
          <w:rFonts w:eastAsia="Times New Roman"/>
          <w:color w:val="auto"/>
          <w:sz w:val="28"/>
          <w:szCs w:val="28"/>
        </w:rPr>
        <w:t>.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Колос-с, 2019. - 80 с. : ил. - ISBN 978-5-00129-</w:t>
      </w:r>
      <w:r w:rsidR="00583404" w:rsidRPr="001C5CD2">
        <w:rPr>
          <w:rFonts w:eastAsia="Times New Roman"/>
          <w:color w:val="auto"/>
          <w:sz w:val="28"/>
          <w:szCs w:val="28"/>
        </w:rPr>
        <w:t>036-0.</w:t>
      </w:r>
      <w:r w:rsidR="006F5BDE" w:rsidRPr="001C5CD2">
        <w:rPr>
          <w:rFonts w:eastAsia="Times New Roman"/>
          <w:color w:val="auto"/>
          <w:sz w:val="28"/>
          <w:szCs w:val="28"/>
        </w:rPr>
        <w:br/>
        <w:t>Учебное пособие предназначено для подготовки к лабораторным занятиям по систематике растений. Содержит характеристики наиболее распространенных или важных в систематическом и хозяйственном отношении растений. Каждая работа предваряется основными понятиями, затем следует подробное описание содержания и последовательности выполнения заданий</w:t>
      </w:r>
      <w:r w:rsidR="00583404"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Колористика</w:t>
      </w:r>
      <w:proofErr w:type="spellEnd"/>
      <w:r w:rsidR="006F5BDE" w:rsidRPr="001C5CD2">
        <w:rPr>
          <w:rFonts w:eastAsia="Times New Roman"/>
          <w:b/>
          <w:bCs/>
          <w:color w:val="auto"/>
          <w:sz w:val="28"/>
          <w:szCs w:val="28"/>
        </w:rPr>
        <w:t xml:space="preserve"> в архитектурной дендрологии</w:t>
      </w:r>
      <w:r w:rsidR="006F5BDE" w:rsidRPr="001C5CD2">
        <w:rPr>
          <w:rFonts w:eastAsia="Times New Roman"/>
          <w:color w:val="auto"/>
          <w:sz w:val="28"/>
          <w:szCs w:val="28"/>
        </w:rPr>
        <w:t>: учеб</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 xml:space="preserve">особие / А. И. </w:t>
      </w:r>
      <w:proofErr w:type="spellStart"/>
      <w:r w:rsidR="006F5BDE" w:rsidRPr="001C5CD2">
        <w:rPr>
          <w:rFonts w:eastAsia="Times New Roman"/>
          <w:color w:val="auto"/>
          <w:sz w:val="28"/>
          <w:szCs w:val="28"/>
        </w:rPr>
        <w:t>Ковешников</w:t>
      </w:r>
      <w:proofErr w:type="spellEnd"/>
      <w:r w:rsidR="006F5BDE" w:rsidRPr="001C5CD2">
        <w:rPr>
          <w:rFonts w:eastAsia="Times New Roman"/>
          <w:color w:val="auto"/>
          <w:sz w:val="28"/>
          <w:szCs w:val="28"/>
        </w:rPr>
        <w:t xml:space="preserve"> [и др.]. - СПб</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Лань, 2019. - 160 с.: ил. - ISBN 978-5-8114-4128-0.</w:t>
      </w:r>
      <w:r w:rsidR="006F5BDE" w:rsidRPr="001C5CD2">
        <w:rPr>
          <w:rFonts w:eastAsia="Times New Roman"/>
          <w:color w:val="auto"/>
          <w:sz w:val="28"/>
          <w:szCs w:val="28"/>
        </w:rPr>
        <w:br/>
        <w:t xml:space="preserve">В учебном пособии рассматриваются такие вопросы, как природа окраски листьев древесных насаждений и причины ее изменения, ассортимент растений согласно их колористическим особенностям, </w:t>
      </w:r>
      <w:r w:rsidR="006F5BDE" w:rsidRPr="001C5CD2">
        <w:rPr>
          <w:rFonts w:eastAsia="Times New Roman"/>
          <w:color w:val="auto"/>
          <w:sz w:val="28"/>
          <w:szCs w:val="28"/>
        </w:rPr>
        <w:lastRenderedPageBreak/>
        <w:t>приемы построения гармоничных цветовых композиций, а также техника изображения эскизных планов и передача цвета на холсте</w:t>
      </w:r>
      <w:r w:rsidR="00583404"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Кондратьева, И. В.</w:t>
      </w:r>
      <w:r w:rsidR="006F5BDE" w:rsidRPr="001C5CD2">
        <w:rPr>
          <w:rFonts w:eastAsia="Times New Roman"/>
          <w:color w:val="auto"/>
          <w:sz w:val="28"/>
          <w:szCs w:val="28"/>
        </w:rPr>
        <w:br/>
        <w:t>   Экономический механизм государственного управления природопользованием : учеб</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особие / И. В. Кондратьева. - СПб. : Лань, 2018. - 388 с. : ил</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 </w:t>
      </w:r>
      <w:proofErr w:type="gramStart"/>
      <w:r w:rsidR="006F5BDE" w:rsidRPr="001C5CD2">
        <w:rPr>
          <w:rFonts w:eastAsia="Times New Roman"/>
          <w:color w:val="auto"/>
          <w:sz w:val="28"/>
          <w:szCs w:val="28"/>
        </w:rPr>
        <w:t>д</w:t>
      </w:r>
      <w:proofErr w:type="gramEnd"/>
      <w:r w:rsidR="006F5BDE" w:rsidRPr="001C5CD2">
        <w:rPr>
          <w:rFonts w:eastAsia="Times New Roman"/>
          <w:color w:val="auto"/>
          <w:sz w:val="28"/>
          <w:szCs w:val="28"/>
        </w:rPr>
        <w:t>ля бакалавров. - ISBN 978-5-8114-2817-5.</w:t>
      </w:r>
      <w:r w:rsidR="006F5BDE" w:rsidRPr="001C5CD2">
        <w:rPr>
          <w:rFonts w:eastAsia="Times New Roman"/>
          <w:color w:val="auto"/>
          <w:sz w:val="28"/>
          <w:szCs w:val="28"/>
        </w:rPr>
        <w:br/>
        <w:t>Реализация принципов рационального природопользования в значительной степени зависит от внедрения в практику экономических основ управления на всех уровнях хозяйственной деятельности, во всех отраслях народного хозяйства. Достижение поставленной цели, реализация возможностей, обусловленных методами экономического управления, предполагают совершенствование и подготовку специалистов по природопользованию, обладающих теоретическими знаниями и практическими навыками в этой области</w:t>
      </w:r>
      <w:r w:rsidR="00D719EC" w:rsidRPr="001C5CD2">
        <w:rPr>
          <w:rFonts w:eastAsia="Times New Roman"/>
          <w:color w:val="auto"/>
          <w:sz w:val="28"/>
          <w:szCs w:val="28"/>
        </w:rPr>
        <w:t>.</w:t>
      </w:r>
    </w:p>
    <w:p w:rsidR="00D719EC"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Конкурентоспособные технологии производства функциональных продуктов из топинамбура</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аналит</w:t>
      </w:r>
      <w:proofErr w:type="spellEnd"/>
      <w:r w:rsidR="006F5BDE" w:rsidRPr="001C5CD2">
        <w:rPr>
          <w:rFonts w:eastAsia="Times New Roman"/>
          <w:color w:val="auto"/>
          <w:sz w:val="28"/>
          <w:szCs w:val="28"/>
        </w:rPr>
        <w:t xml:space="preserve"> обзор / А. А. </w:t>
      </w:r>
      <w:proofErr w:type="spellStart"/>
      <w:r w:rsidR="006F5BDE" w:rsidRPr="001C5CD2">
        <w:rPr>
          <w:rFonts w:eastAsia="Times New Roman"/>
          <w:color w:val="auto"/>
          <w:sz w:val="28"/>
          <w:szCs w:val="28"/>
        </w:rPr>
        <w:t>Манохина</w:t>
      </w:r>
      <w:proofErr w:type="spellEnd"/>
      <w:r w:rsidR="006F5BDE" w:rsidRPr="001C5CD2">
        <w:rPr>
          <w:rFonts w:eastAsia="Times New Roman"/>
          <w:color w:val="auto"/>
          <w:sz w:val="28"/>
          <w:szCs w:val="28"/>
        </w:rPr>
        <w:t xml:space="preserve"> [и др.].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- 84 с. - ISBN 978-5-7367-1566-4.</w:t>
      </w:r>
      <w:r w:rsidR="006F5BDE" w:rsidRPr="001C5CD2">
        <w:rPr>
          <w:rFonts w:eastAsia="Times New Roman"/>
          <w:color w:val="auto"/>
          <w:sz w:val="28"/>
          <w:szCs w:val="28"/>
        </w:rPr>
        <w:br/>
        <w:t>Рассмотрены технологии производства функциональных продуктов из топинамбура. Дан анализ отечественных достижений в данной области. Сформулированы основные подходы к построению схемы технологического процесса переработки топинамбура, максимально использующие инновационные достижения. Приведены высокопроизводительные методы хранения и наиболее перспективные сорта топинамбура для эффективной переработки</w:t>
      </w:r>
      <w:r w:rsidR="00D719EC"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Корабельников, А. Н.</w:t>
      </w:r>
      <w:r w:rsidR="006F5BDE" w:rsidRPr="001C5CD2">
        <w:rPr>
          <w:rFonts w:eastAsia="Times New Roman"/>
          <w:color w:val="auto"/>
          <w:sz w:val="28"/>
          <w:szCs w:val="28"/>
        </w:rPr>
        <w:br/>
        <w:t>   Автотракторные двигатели. Практикум : учеб</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особие / А. Н. Корабельников, В. Л. Чумаков. - М. : Колос-с, 2020. - 240 с. - (Учебники и учеб</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особия для студентов вузов). - для бакалавров. - ISBN 978-5-00129-115-2.</w:t>
      </w:r>
      <w:r w:rsidR="006F5BDE" w:rsidRPr="001C5CD2">
        <w:rPr>
          <w:rFonts w:eastAsia="Times New Roman"/>
          <w:color w:val="auto"/>
          <w:sz w:val="28"/>
          <w:szCs w:val="28"/>
        </w:rPr>
        <w:br/>
      </w:r>
      <w:proofErr w:type="gramStart"/>
      <w:r w:rsidR="006F5BDE" w:rsidRPr="001C5CD2">
        <w:rPr>
          <w:rFonts w:eastAsia="Times New Roman"/>
          <w:color w:val="auto"/>
          <w:sz w:val="28"/>
          <w:szCs w:val="28"/>
        </w:rPr>
        <w:t>Рекомендовано УМО Представлены</w:t>
      </w:r>
      <w:proofErr w:type="gramEnd"/>
      <w:r w:rsidR="006F5BDE" w:rsidRPr="001C5CD2">
        <w:rPr>
          <w:rFonts w:eastAsia="Times New Roman"/>
          <w:color w:val="auto"/>
          <w:sz w:val="28"/>
          <w:szCs w:val="28"/>
        </w:rPr>
        <w:t xml:space="preserve"> методики по регулированию и испытанию автотракторных двигателей. Рассмотрены оборудование и приборы для проверки, регулирования и испытания систем топливоподачи. Приведены справочные данные по регулировочным параметрам автотракторных двигателей и их систем топливоподачи</w:t>
      </w:r>
      <w:r w:rsidR="00D719EC"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Краснодар</w:t>
      </w:r>
      <w:r w:rsidR="006F5BDE" w:rsidRPr="001C5CD2">
        <w:rPr>
          <w:rFonts w:eastAsia="Times New Roman"/>
          <w:color w:val="auto"/>
          <w:sz w:val="28"/>
          <w:szCs w:val="28"/>
        </w:rPr>
        <w:t xml:space="preserve"> / сост. В. П. Фетисов, Р. А. Селезнев; авт. текста С. Г. Журавлева; пер. М. Карей; фото В. П. </w:t>
      </w:r>
      <w:proofErr w:type="spellStart"/>
      <w:r w:rsidR="006F5BDE" w:rsidRPr="001C5CD2">
        <w:rPr>
          <w:rFonts w:eastAsia="Times New Roman"/>
          <w:color w:val="auto"/>
          <w:sz w:val="28"/>
          <w:szCs w:val="28"/>
        </w:rPr>
        <w:t>Профатилов</w:t>
      </w:r>
      <w:proofErr w:type="spellEnd"/>
      <w:r w:rsidR="006F5BDE" w:rsidRPr="001C5CD2">
        <w:rPr>
          <w:rFonts w:eastAsia="Times New Roman"/>
          <w:color w:val="auto"/>
          <w:sz w:val="28"/>
          <w:szCs w:val="28"/>
        </w:rPr>
        <w:t xml:space="preserve"> [и др.]; ред. В. П. </w:t>
      </w:r>
      <w:proofErr w:type="spellStart"/>
      <w:r w:rsidR="006F5BDE" w:rsidRPr="001C5CD2">
        <w:rPr>
          <w:rFonts w:eastAsia="Times New Roman"/>
          <w:color w:val="auto"/>
          <w:sz w:val="28"/>
          <w:szCs w:val="28"/>
        </w:rPr>
        <w:t>Профатилов</w:t>
      </w:r>
      <w:proofErr w:type="spellEnd"/>
      <w:r w:rsidR="006F5BDE" w:rsidRPr="001C5CD2">
        <w:rPr>
          <w:rFonts w:eastAsia="Times New Roman"/>
          <w:color w:val="auto"/>
          <w:sz w:val="28"/>
          <w:szCs w:val="28"/>
        </w:rPr>
        <w:t>. - Краснодар</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ЭДВИ, 2013. - 240 с.</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фото. - ISBN 978-5-901957-</w:t>
      </w:r>
      <w:r w:rsidR="00D719EC" w:rsidRPr="001C5CD2">
        <w:rPr>
          <w:rFonts w:eastAsia="Times New Roman"/>
          <w:color w:val="auto"/>
          <w:sz w:val="28"/>
          <w:szCs w:val="28"/>
        </w:rPr>
        <w:t>91-2</w:t>
      </w:r>
      <w:r w:rsidR="006F5BDE" w:rsidRPr="001C5CD2">
        <w:rPr>
          <w:rFonts w:eastAsia="Times New Roman"/>
          <w:color w:val="auto"/>
          <w:sz w:val="28"/>
          <w:szCs w:val="28"/>
        </w:rPr>
        <w:t>.</w:t>
      </w:r>
      <w:r w:rsidR="006F5BDE" w:rsidRPr="001C5CD2">
        <w:rPr>
          <w:rFonts w:eastAsia="Times New Roman"/>
          <w:color w:val="auto"/>
          <w:sz w:val="28"/>
          <w:szCs w:val="28"/>
        </w:rPr>
        <w:br/>
        <w:t>Представлена информация об истории и современном дне города Краснодара</w:t>
      </w:r>
      <w:r w:rsidR="00D719EC"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Краткое руководство по профилактике мастита, заболеваний конечностей у крупного рогатого скота и санитарному уходу за доильным оборудованием</w:t>
      </w:r>
      <w:r w:rsidR="006F5BDE" w:rsidRPr="001C5CD2">
        <w:rPr>
          <w:rFonts w:eastAsia="Times New Roman"/>
          <w:color w:val="auto"/>
          <w:sz w:val="28"/>
          <w:szCs w:val="28"/>
        </w:rPr>
        <w:t xml:space="preserve"> / В. Б. Андреев [и др.]</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под ред. Л. С. Громова. - Калуга</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Ноосфера, 2017. - 104 </w:t>
      </w:r>
      <w:r w:rsidR="00D719EC" w:rsidRPr="001C5CD2">
        <w:rPr>
          <w:rFonts w:eastAsia="Times New Roman"/>
          <w:color w:val="auto"/>
          <w:sz w:val="28"/>
          <w:szCs w:val="28"/>
        </w:rPr>
        <w:t>с. - ISBN 978-5-6040007-4-8</w:t>
      </w:r>
      <w:r w:rsidR="006F5BDE" w:rsidRPr="001C5CD2">
        <w:rPr>
          <w:rFonts w:eastAsia="Times New Roman"/>
          <w:color w:val="auto"/>
          <w:sz w:val="28"/>
          <w:szCs w:val="28"/>
        </w:rPr>
        <w:t>.</w:t>
      </w:r>
      <w:r w:rsidR="006F5BDE" w:rsidRPr="001C5CD2">
        <w:rPr>
          <w:rFonts w:eastAsia="Times New Roman"/>
          <w:color w:val="auto"/>
          <w:sz w:val="28"/>
          <w:szCs w:val="28"/>
        </w:rPr>
        <w:br/>
        <w:t xml:space="preserve">В настоящем издании освещены основные мероприятия по </w:t>
      </w:r>
      <w:r w:rsidR="006F5BDE" w:rsidRPr="001C5CD2">
        <w:rPr>
          <w:rFonts w:eastAsia="Times New Roman"/>
          <w:color w:val="auto"/>
          <w:sz w:val="28"/>
          <w:szCs w:val="28"/>
        </w:rPr>
        <w:lastRenderedPageBreak/>
        <w:t>профилактике заболеваний конечностей и возникновению мастита у КРС, а также по поддержанию должного санитарного состояния доильного оборудования</w:t>
      </w:r>
      <w:r w:rsidR="00D719EC"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Кудряшов, С. А.</w:t>
      </w:r>
      <w:r w:rsidR="006F5BDE" w:rsidRPr="001C5CD2">
        <w:rPr>
          <w:rFonts w:eastAsia="Times New Roman"/>
          <w:color w:val="auto"/>
          <w:sz w:val="28"/>
          <w:szCs w:val="28"/>
        </w:rPr>
        <w:br/>
        <w:t>   Практические занятия по курсу разведения сельскохозяйственных животных [Электронный ресурс] : учеб</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 xml:space="preserve">особие / С. А. Кудряшов ; под ред. Д. А. </w:t>
      </w:r>
      <w:proofErr w:type="spellStart"/>
      <w:r w:rsidR="006F5BDE" w:rsidRPr="001C5CD2">
        <w:rPr>
          <w:rFonts w:eastAsia="Times New Roman"/>
          <w:color w:val="auto"/>
          <w:sz w:val="28"/>
          <w:szCs w:val="28"/>
        </w:rPr>
        <w:t>Кисловского</w:t>
      </w:r>
      <w:proofErr w:type="spellEnd"/>
      <w:r w:rsidR="006F5BDE" w:rsidRPr="001C5CD2">
        <w:rPr>
          <w:rFonts w:eastAsia="Times New Roman"/>
          <w:color w:val="auto"/>
          <w:sz w:val="28"/>
          <w:szCs w:val="28"/>
        </w:rPr>
        <w:t xml:space="preserve">. - 2-е изд., </w:t>
      </w:r>
      <w:proofErr w:type="spellStart"/>
      <w:r w:rsidR="006F5BDE" w:rsidRPr="001C5CD2">
        <w:rPr>
          <w:rFonts w:eastAsia="Times New Roman"/>
          <w:color w:val="auto"/>
          <w:sz w:val="28"/>
          <w:szCs w:val="28"/>
        </w:rPr>
        <w:t>испр</w:t>
      </w:r>
      <w:proofErr w:type="spellEnd"/>
      <w:r w:rsidR="006F5BDE" w:rsidRPr="001C5CD2">
        <w:rPr>
          <w:rFonts w:eastAsia="Times New Roman"/>
          <w:color w:val="auto"/>
          <w:sz w:val="28"/>
          <w:szCs w:val="28"/>
        </w:rPr>
        <w:t xml:space="preserve">. и доп. ; электрон. дан. - М. : </w:t>
      </w:r>
      <w:proofErr w:type="spellStart"/>
      <w:r w:rsidR="006F5BDE" w:rsidRPr="001C5CD2">
        <w:rPr>
          <w:rFonts w:eastAsia="Times New Roman"/>
          <w:color w:val="auto"/>
          <w:sz w:val="28"/>
          <w:szCs w:val="28"/>
        </w:rPr>
        <w:t>Сельхозгиз</w:t>
      </w:r>
      <w:proofErr w:type="spellEnd"/>
      <w:r w:rsidR="006F5BDE" w:rsidRPr="001C5CD2">
        <w:rPr>
          <w:rFonts w:eastAsia="Times New Roman"/>
          <w:color w:val="auto"/>
          <w:sz w:val="28"/>
          <w:szCs w:val="28"/>
        </w:rPr>
        <w:t>, 1950.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пт. диск (CD-ROM). - (Учебники и учеб</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 xml:space="preserve">особия для </w:t>
      </w:r>
      <w:proofErr w:type="spellStart"/>
      <w:r w:rsidR="006F5BDE" w:rsidRPr="001C5CD2">
        <w:rPr>
          <w:rFonts w:eastAsia="Times New Roman"/>
          <w:color w:val="auto"/>
          <w:sz w:val="28"/>
          <w:szCs w:val="28"/>
        </w:rPr>
        <w:t>высш</w:t>
      </w:r>
      <w:proofErr w:type="spellEnd"/>
      <w:r w:rsidR="006F5BDE" w:rsidRPr="001C5CD2">
        <w:rPr>
          <w:rFonts w:eastAsia="Times New Roman"/>
          <w:color w:val="auto"/>
          <w:sz w:val="28"/>
          <w:szCs w:val="28"/>
        </w:rPr>
        <w:t>. с.-х. учеб. заведений</w:t>
      </w:r>
      <w:r w:rsidR="00D719EC" w:rsidRPr="001C5CD2">
        <w:rPr>
          <w:rFonts w:eastAsia="Times New Roman"/>
          <w:color w:val="auto"/>
          <w:sz w:val="28"/>
          <w:szCs w:val="28"/>
        </w:rPr>
        <w:t xml:space="preserve">). - </w:t>
      </w:r>
      <w:proofErr w:type="spellStart"/>
      <w:r w:rsidR="00D719EC" w:rsidRPr="001C5CD2">
        <w:rPr>
          <w:rFonts w:eastAsia="Times New Roman"/>
          <w:color w:val="auto"/>
          <w:sz w:val="28"/>
          <w:szCs w:val="28"/>
        </w:rPr>
        <w:t>загл</w:t>
      </w:r>
      <w:proofErr w:type="spellEnd"/>
      <w:r w:rsidR="00D719EC" w:rsidRPr="001C5CD2">
        <w:rPr>
          <w:rFonts w:eastAsia="Times New Roman"/>
          <w:color w:val="auto"/>
          <w:sz w:val="28"/>
          <w:szCs w:val="28"/>
        </w:rPr>
        <w:t xml:space="preserve">. с </w:t>
      </w:r>
      <w:proofErr w:type="spellStart"/>
      <w:r w:rsidR="00D719EC" w:rsidRPr="001C5CD2">
        <w:rPr>
          <w:rFonts w:eastAsia="Times New Roman"/>
          <w:color w:val="auto"/>
          <w:sz w:val="28"/>
          <w:szCs w:val="28"/>
        </w:rPr>
        <w:t>тит</w:t>
      </w:r>
      <w:proofErr w:type="spellEnd"/>
      <w:r w:rsidR="00D719EC" w:rsidRPr="001C5CD2">
        <w:rPr>
          <w:rFonts w:eastAsia="Times New Roman"/>
          <w:color w:val="auto"/>
          <w:sz w:val="28"/>
          <w:szCs w:val="28"/>
        </w:rPr>
        <w:t xml:space="preserve">. экрана. </w:t>
      </w:r>
      <w:r w:rsidR="006F5BDE" w:rsidRPr="001C5CD2">
        <w:rPr>
          <w:rFonts w:eastAsia="Times New Roman"/>
          <w:color w:val="auto"/>
          <w:sz w:val="28"/>
          <w:szCs w:val="28"/>
        </w:rPr>
        <w:br/>
        <w:t>В настоящем издании представлены практические занятия по курсу разведения сельскохозяйственных животных</w:t>
      </w:r>
      <w:r w:rsidR="00D719EC"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Лалаян</w:t>
      </w:r>
      <w:proofErr w:type="spellEnd"/>
      <w:r w:rsidR="006F5BDE" w:rsidRPr="001C5CD2">
        <w:rPr>
          <w:rFonts w:eastAsia="Times New Roman"/>
          <w:b/>
          <w:bCs/>
          <w:color w:val="auto"/>
          <w:sz w:val="28"/>
          <w:szCs w:val="28"/>
        </w:rPr>
        <w:t>, Г. Г.</w:t>
      </w:r>
      <w:r w:rsidR="006F5BDE" w:rsidRPr="001C5CD2">
        <w:rPr>
          <w:rFonts w:eastAsia="Times New Roman"/>
          <w:color w:val="auto"/>
          <w:sz w:val="28"/>
          <w:szCs w:val="28"/>
        </w:rPr>
        <w:br/>
        <w:t xml:space="preserve">   Проблемы и перспективы повышения эффективности функционирования свеклосахарного </w:t>
      </w:r>
      <w:proofErr w:type="spellStart"/>
      <w:r w:rsidR="006F5BDE" w:rsidRPr="001C5CD2">
        <w:rPr>
          <w:rFonts w:eastAsia="Times New Roman"/>
          <w:color w:val="auto"/>
          <w:sz w:val="28"/>
          <w:szCs w:val="28"/>
        </w:rPr>
        <w:t>подкомплекса</w:t>
      </w:r>
      <w:proofErr w:type="spellEnd"/>
      <w:r w:rsidR="006F5BDE" w:rsidRPr="001C5CD2">
        <w:rPr>
          <w:rFonts w:eastAsia="Times New Roman"/>
          <w:color w:val="auto"/>
          <w:sz w:val="28"/>
          <w:szCs w:val="28"/>
        </w:rPr>
        <w:t xml:space="preserve"> АПК</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монография / Г. Г. </w:t>
      </w:r>
      <w:proofErr w:type="spellStart"/>
      <w:r w:rsidR="006F5BDE" w:rsidRPr="001C5CD2">
        <w:rPr>
          <w:rFonts w:eastAsia="Times New Roman"/>
          <w:color w:val="auto"/>
          <w:sz w:val="28"/>
          <w:szCs w:val="28"/>
        </w:rPr>
        <w:t>Лалаян</w:t>
      </w:r>
      <w:proofErr w:type="spellEnd"/>
      <w:r w:rsidR="006F5BDE" w:rsidRPr="001C5CD2">
        <w:rPr>
          <w:rFonts w:eastAsia="Times New Roman"/>
          <w:color w:val="auto"/>
          <w:sz w:val="28"/>
          <w:szCs w:val="28"/>
        </w:rPr>
        <w:t xml:space="preserve">, Е. В. </w:t>
      </w:r>
      <w:proofErr w:type="spellStart"/>
      <w:r w:rsidR="006F5BDE" w:rsidRPr="001C5CD2">
        <w:rPr>
          <w:rFonts w:eastAsia="Times New Roman"/>
          <w:color w:val="auto"/>
          <w:sz w:val="28"/>
          <w:szCs w:val="28"/>
        </w:rPr>
        <w:t>Кремянская</w:t>
      </w:r>
      <w:proofErr w:type="spellEnd"/>
      <w:r w:rsidR="006F5BDE" w:rsidRPr="001C5CD2">
        <w:rPr>
          <w:rFonts w:eastAsia="Times New Roman"/>
          <w:color w:val="auto"/>
          <w:sz w:val="28"/>
          <w:szCs w:val="28"/>
        </w:rPr>
        <w:t xml:space="preserve">, В. И. </w:t>
      </w:r>
      <w:proofErr w:type="spellStart"/>
      <w:r w:rsidR="006F5BDE" w:rsidRPr="001C5CD2">
        <w:rPr>
          <w:rFonts w:eastAsia="Times New Roman"/>
          <w:color w:val="auto"/>
          <w:sz w:val="28"/>
          <w:szCs w:val="28"/>
        </w:rPr>
        <w:t>Перцухов</w:t>
      </w:r>
      <w:proofErr w:type="spellEnd"/>
      <w:r w:rsidR="006F5BDE" w:rsidRPr="001C5CD2">
        <w:rPr>
          <w:rFonts w:eastAsia="Times New Roman"/>
          <w:color w:val="auto"/>
          <w:sz w:val="28"/>
          <w:szCs w:val="28"/>
        </w:rPr>
        <w:t>. - Краснодар</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Изд-во </w:t>
      </w:r>
      <w:proofErr w:type="spellStart"/>
      <w:r w:rsidR="006F5BDE" w:rsidRPr="001C5CD2">
        <w:rPr>
          <w:rFonts w:eastAsia="Times New Roman"/>
          <w:color w:val="auto"/>
          <w:sz w:val="28"/>
          <w:szCs w:val="28"/>
        </w:rPr>
        <w:t>КубГАУ</w:t>
      </w:r>
      <w:proofErr w:type="spellEnd"/>
      <w:r w:rsidR="006F5BDE" w:rsidRPr="001C5CD2">
        <w:rPr>
          <w:rFonts w:eastAsia="Times New Roman"/>
          <w:color w:val="auto"/>
          <w:sz w:val="28"/>
          <w:szCs w:val="28"/>
        </w:rPr>
        <w:t xml:space="preserve">, 2017. - 235 </w:t>
      </w:r>
      <w:proofErr w:type="gramStart"/>
      <w:r w:rsidR="006F5BDE" w:rsidRPr="001C5CD2">
        <w:rPr>
          <w:rFonts w:eastAsia="Times New Roman"/>
          <w:color w:val="auto"/>
          <w:sz w:val="28"/>
          <w:szCs w:val="28"/>
        </w:rPr>
        <w:t>с</w:t>
      </w:r>
      <w:proofErr w:type="gramEnd"/>
      <w:r w:rsidR="006F5BDE" w:rsidRPr="001C5CD2">
        <w:rPr>
          <w:rFonts w:eastAsia="Times New Roman"/>
          <w:color w:val="auto"/>
          <w:sz w:val="28"/>
          <w:szCs w:val="28"/>
        </w:rPr>
        <w:t xml:space="preserve">. - для магистров; для бакалавров. </w:t>
      </w:r>
      <w:r w:rsidR="00D719EC" w:rsidRPr="001C5CD2">
        <w:rPr>
          <w:rFonts w:eastAsia="Times New Roman"/>
          <w:color w:val="auto"/>
          <w:sz w:val="28"/>
          <w:szCs w:val="28"/>
        </w:rPr>
        <w:t>- ISBN 978-5-00097-364-6.</w:t>
      </w:r>
      <w:r w:rsidR="006F5BDE" w:rsidRPr="001C5CD2">
        <w:rPr>
          <w:rFonts w:eastAsia="Times New Roman"/>
          <w:color w:val="auto"/>
          <w:sz w:val="28"/>
          <w:szCs w:val="28"/>
        </w:rPr>
        <w:br/>
        <w:t xml:space="preserve">В монографии рассмотрены методологические аспекты комплексной оценки уровня развития и эффективности финансово-хозяйственной деятельности основных субъектов свеклосахарного </w:t>
      </w:r>
      <w:proofErr w:type="spellStart"/>
      <w:r w:rsidR="006F5BDE" w:rsidRPr="001C5CD2">
        <w:rPr>
          <w:rFonts w:eastAsia="Times New Roman"/>
          <w:color w:val="auto"/>
          <w:sz w:val="28"/>
          <w:szCs w:val="28"/>
        </w:rPr>
        <w:t>подкомплекса</w:t>
      </w:r>
      <w:proofErr w:type="spellEnd"/>
      <w:r w:rsidR="006F5BDE" w:rsidRPr="001C5CD2">
        <w:rPr>
          <w:rFonts w:eastAsia="Times New Roman"/>
          <w:color w:val="auto"/>
          <w:sz w:val="28"/>
          <w:szCs w:val="28"/>
        </w:rPr>
        <w:t>. Проведен анализ современного состояния и тенденций развития свеклосахарного производства в России и Краснодарском крае и обоснованы перспективные направления повышения результативности функционирования регионального с</w:t>
      </w:r>
      <w:r w:rsidR="00D719EC" w:rsidRPr="001C5CD2">
        <w:rPr>
          <w:rFonts w:eastAsia="Times New Roman"/>
          <w:color w:val="auto"/>
          <w:sz w:val="28"/>
          <w:szCs w:val="28"/>
        </w:rPr>
        <w:t xml:space="preserve">веклосахарного </w:t>
      </w:r>
      <w:proofErr w:type="spellStart"/>
      <w:r w:rsidR="00D719EC" w:rsidRPr="001C5CD2">
        <w:rPr>
          <w:rFonts w:eastAsia="Times New Roman"/>
          <w:color w:val="auto"/>
          <w:sz w:val="28"/>
          <w:szCs w:val="28"/>
        </w:rPr>
        <w:t>подкомплекса</w:t>
      </w:r>
      <w:proofErr w:type="spellEnd"/>
      <w:r w:rsidR="00D719EC" w:rsidRPr="001C5CD2">
        <w:rPr>
          <w:rFonts w:eastAsia="Times New Roman"/>
          <w:color w:val="auto"/>
          <w:sz w:val="28"/>
          <w:szCs w:val="28"/>
        </w:rPr>
        <w:t xml:space="preserve"> АПК.</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Лихова</w:t>
      </w:r>
      <w:proofErr w:type="spellEnd"/>
      <w:r w:rsidR="006F5BDE" w:rsidRPr="001C5CD2">
        <w:rPr>
          <w:rFonts w:eastAsia="Times New Roman"/>
          <w:b/>
          <w:bCs/>
          <w:color w:val="auto"/>
          <w:sz w:val="28"/>
          <w:szCs w:val="28"/>
        </w:rPr>
        <w:t>, А. А.</w:t>
      </w:r>
      <w:r w:rsidR="006F5BDE" w:rsidRPr="001C5CD2">
        <w:rPr>
          <w:rFonts w:eastAsia="Times New Roman"/>
          <w:color w:val="auto"/>
          <w:sz w:val="28"/>
          <w:szCs w:val="28"/>
        </w:rPr>
        <w:br/>
        <w:t>   Технология возделывания озимой пшеницы в условиях Центрально-Черноземной зоны с использованием листовой диагностики</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информ</w:t>
      </w:r>
      <w:proofErr w:type="spellEnd"/>
      <w:r w:rsidR="006F5BDE" w:rsidRPr="001C5CD2">
        <w:rPr>
          <w:rFonts w:eastAsia="Times New Roman"/>
          <w:color w:val="auto"/>
          <w:sz w:val="28"/>
          <w:szCs w:val="28"/>
        </w:rPr>
        <w:t xml:space="preserve">. издание / А. А. </w:t>
      </w:r>
      <w:proofErr w:type="spellStart"/>
      <w:r w:rsidR="006F5BDE" w:rsidRPr="001C5CD2">
        <w:rPr>
          <w:rFonts w:eastAsia="Times New Roman"/>
          <w:color w:val="auto"/>
          <w:sz w:val="28"/>
          <w:szCs w:val="28"/>
        </w:rPr>
        <w:t>Лихова</w:t>
      </w:r>
      <w:proofErr w:type="spellEnd"/>
      <w:r w:rsidR="006F5BDE" w:rsidRPr="001C5CD2">
        <w:rPr>
          <w:rFonts w:eastAsia="Times New Roman"/>
          <w:color w:val="auto"/>
          <w:sz w:val="28"/>
          <w:szCs w:val="28"/>
        </w:rPr>
        <w:t xml:space="preserve">, М. Н. </w:t>
      </w:r>
      <w:proofErr w:type="spellStart"/>
      <w:r w:rsidR="006F5BDE" w:rsidRPr="001C5CD2">
        <w:rPr>
          <w:rFonts w:eastAsia="Times New Roman"/>
          <w:color w:val="auto"/>
          <w:sz w:val="28"/>
          <w:szCs w:val="28"/>
        </w:rPr>
        <w:t>Жердев</w:t>
      </w:r>
      <w:proofErr w:type="spellEnd"/>
      <w:r w:rsidR="006F5BDE" w:rsidRPr="001C5CD2">
        <w:rPr>
          <w:rFonts w:eastAsia="Times New Roman"/>
          <w:color w:val="auto"/>
          <w:sz w:val="28"/>
          <w:szCs w:val="28"/>
        </w:rPr>
        <w:t xml:space="preserve"> ; отв. за </w:t>
      </w:r>
      <w:proofErr w:type="spellStart"/>
      <w:r w:rsidR="006F5BDE" w:rsidRPr="001C5CD2">
        <w:rPr>
          <w:rFonts w:eastAsia="Times New Roman"/>
          <w:color w:val="auto"/>
          <w:sz w:val="28"/>
          <w:szCs w:val="28"/>
        </w:rPr>
        <w:t>вып</w:t>
      </w:r>
      <w:proofErr w:type="spellEnd"/>
      <w:r w:rsidR="006F5BDE" w:rsidRPr="001C5CD2">
        <w:rPr>
          <w:rFonts w:eastAsia="Times New Roman"/>
          <w:color w:val="auto"/>
          <w:sz w:val="28"/>
          <w:szCs w:val="28"/>
        </w:rPr>
        <w:t>. И. В. Паламарчук.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- 44 с.</w:t>
      </w:r>
      <w:r w:rsidR="00043C45" w:rsidRPr="001C5CD2">
        <w:rPr>
          <w:rFonts w:eastAsia="Times New Roman"/>
          <w:color w:val="auto"/>
          <w:sz w:val="28"/>
          <w:szCs w:val="28"/>
        </w:rPr>
        <w:t xml:space="preserve"> : ил. - ISBN 978-5-7367-1601-2.</w:t>
      </w:r>
      <w:r w:rsidR="006F5BDE" w:rsidRPr="001C5CD2">
        <w:rPr>
          <w:rFonts w:eastAsia="Times New Roman"/>
          <w:color w:val="auto"/>
          <w:sz w:val="28"/>
          <w:szCs w:val="28"/>
        </w:rPr>
        <w:br/>
        <w:t>Приведены результаты исследований, проведенных Центрально-Черноземной МИС совместно с ФГБНУ "</w:t>
      </w:r>
      <w:proofErr w:type="gramStart"/>
      <w:r w:rsidR="006F5BDE" w:rsidRPr="001C5CD2">
        <w:rPr>
          <w:rFonts w:eastAsia="Times New Roman"/>
          <w:color w:val="auto"/>
          <w:sz w:val="28"/>
          <w:szCs w:val="28"/>
        </w:rPr>
        <w:t>Курский</w:t>
      </w:r>
      <w:proofErr w:type="gramEnd"/>
      <w:r w:rsidR="006F5BDE" w:rsidRPr="001C5CD2">
        <w:rPr>
          <w:rFonts w:eastAsia="Times New Roman"/>
          <w:color w:val="auto"/>
          <w:sz w:val="28"/>
          <w:szCs w:val="28"/>
        </w:rPr>
        <w:t xml:space="preserve"> ФАНЦ", в полевом опыте по возделыванию озимой пшеницы. Используемый метод листовой диагностики позволяет определить потребность растений в макро- и микроэлементах и дать рекомендации по внесению внекорневых подкормок</w:t>
      </w:r>
      <w:r w:rsidR="00043C45"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Максимюк</w:t>
      </w:r>
      <w:proofErr w:type="spellEnd"/>
      <w:r w:rsidR="006F5BDE" w:rsidRPr="001C5CD2">
        <w:rPr>
          <w:rFonts w:eastAsia="Times New Roman"/>
          <w:b/>
          <w:bCs/>
          <w:color w:val="auto"/>
          <w:sz w:val="28"/>
          <w:szCs w:val="28"/>
        </w:rPr>
        <w:t>, Н. Н.</w:t>
      </w:r>
      <w:r w:rsidR="006F5BDE" w:rsidRPr="001C5CD2">
        <w:rPr>
          <w:rFonts w:eastAsia="Times New Roman"/>
          <w:color w:val="auto"/>
          <w:sz w:val="28"/>
          <w:szCs w:val="28"/>
        </w:rPr>
        <w:br/>
        <w:t>   Физиология животных: кормление : учеб</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 xml:space="preserve">особие для СПО / Н. Н. </w:t>
      </w:r>
      <w:proofErr w:type="spellStart"/>
      <w:r w:rsidR="006F5BDE" w:rsidRPr="001C5CD2">
        <w:rPr>
          <w:rFonts w:eastAsia="Times New Roman"/>
          <w:color w:val="auto"/>
          <w:sz w:val="28"/>
          <w:szCs w:val="28"/>
        </w:rPr>
        <w:t>Максимюк</w:t>
      </w:r>
      <w:proofErr w:type="spellEnd"/>
      <w:r w:rsidR="006F5BDE" w:rsidRPr="001C5CD2">
        <w:rPr>
          <w:rFonts w:eastAsia="Times New Roman"/>
          <w:color w:val="auto"/>
          <w:sz w:val="28"/>
          <w:szCs w:val="28"/>
        </w:rPr>
        <w:t xml:space="preserve">, В. Г. </w:t>
      </w:r>
      <w:proofErr w:type="spellStart"/>
      <w:r w:rsidR="006F5BDE" w:rsidRPr="001C5CD2">
        <w:rPr>
          <w:rFonts w:eastAsia="Times New Roman"/>
          <w:color w:val="auto"/>
          <w:sz w:val="28"/>
          <w:szCs w:val="28"/>
        </w:rPr>
        <w:t>Скопичев</w:t>
      </w:r>
      <w:proofErr w:type="spellEnd"/>
      <w:r w:rsidR="006F5BDE" w:rsidRPr="001C5CD2">
        <w:rPr>
          <w:rFonts w:eastAsia="Times New Roman"/>
          <w:color w:val="auto"/>
          <w:sz w:val="28"/>
          <w:szCs w:val="28"/>
        </w:rPr>
        <w:t xml:space="preserve">. - 2-е изд., </w:t>
      </w:r>
      <w:proofErr w:type="spellStart"/>
      <w:r w:rsidR="006F5BDE" w:rsidRPr="001C5CD2">
        <w:rPr>
          <w:rFonts w:eastAsia="Times New Roman"/>
          <w:color w:val="auto"/>
          <w:sz w:val="28"/>
          <w:szCs w:val="28"/>
        </w:rPr>
        <w:t>испр</w:t>
      </w:r>
      <w:proofErr w:type="spellEnd"/>
      <w:r w:rsidR="006F5BDE" w:rsidRPr="001C5CD2">
        <w:rPr>
          <w:rFonts w:eastAsia="Times New Roman"/>
          <w:color w:val="auto"/>
          <w:sz w:val="28"/>
          <w:szCs w:val="28"/>
        </w:rPr>
        <w:t xml:space="preserve">. и доп. - М. : </w:t>
      </w:r>
      <w:proofErr w:type="spellStart"/>
      <w:r w:rsidR="006F5BDE" w:rsidRPr="001C5CD2">
        <w:rPr>
          <w:rFonts w:eastAsia="Times New Roman"/>
          <w:color w:val="auto"/>
          <w:sz w:val="28"/>
          <w:szCs w:val="28"/>
        </w:rPr>
        <w:t>Юрайт</w:t>
      </w:r>
      <w:proofErr w:type="spellEnd"/>
      <w:r w:rsidR="006F5BDE" w:rsidRPr="001C5CD2">
        <w:rPr>
          <w:rFonts w:eastAsia="Times New Roman"/>
          <w:color w:val="auto"/>
          <w:sz w:val="28"/>
          <w:szCs w:val="28"/>
        </w:rPr>
        <w:t xml:space="preserve">, 2019. - 195 с. - (Профессиональное образование). - для </w:t>
      </w:r>
      <w:r w:rsidR="00043C45" w:rsidRPr="001C5CD2">
        <w:rPr>
          <w:rFonts w:eastAsia="Times New Roman"/>
          <w:color w:val="auto"/>
          <w:sz w:val="28"/>
          <w:szCs w:val="28"/>
        </w:rPr>
        <w:t>СПО. - ISBN 978-5-534-09971-3.</w:t>
      </w:r>
      <w:r w:rsidR="006F5BDE" w:rsidRPr="001C5CD2">
        <w:rPr>
          <w:rFonts w:eastAsia="Times New Roman"/>
          <w:color w:val="auto"/>
          <w:sz w:val="28"/>
          <w:szCs w:val="28"/>
        </w:rPr>
        <w:br/>
      </w:r>
      <w:proofErr w:type="gramStart"/>
      <w:r w:rsidR="006F5BDE" w:rsidRPr="001C5CD2">
        <w:rPr>
          <w:rFonts w:eastAsia="Times New Roman"/>
          <w:color w:val="auto"/>
          <w:sz w:val="28"/>
          <w:szCs w:val="28"/>
        </w:rPr>
        <w:t>Рекомендовано УМО Учебное пособие посвящено</w:t>
      </w:r>
      <w:proofErr w:type="gramEnd"/>
      <w:r w:rsidR="006F5BDE" w:rsidRPr="001C5CD2">
        <w:rPr>
          <w:rFonts w:eastAsia="Times New Roman"/>
          <w:color w:val="auto"/>
          <w:sz w:val="28"/>
          <w:szCs w:val="28"/>
        </w:rPr>
        <w:t xml:space="preserve"> особенностям физиологии кормления сельскохозяйственных животных. В нем представлены типы кормления животных и птиц, современные теории питания и особенности пищеварения у разных видов животных</w:t>
      </w:r>
      <w:r w:rsidR="00043C45"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lastRenderedPageBreak/>
        <w:t xml:space="preserve"> </w:t>
      </w:r>
      <w:r w:rsidR="006F5BDE" w:rsidRPr="001C5CD2">
        <w:rPr>
          <w:rFonts w:eastAsia="Times New Roman"/>
          <w:b/>
          <w:bCs/>
          <w:color w:val="auto"/>
          <w:sz w:val="28"/>
          <w:szCs w:val="28"/>
        </w:rPr>
        <w:t>Мамаев, А. В.</w:t>
      </w:r>
      <w:r w:rsidR="006F5BDE" w:rsidRPr="001C5CD2">
        <w:rPr>
          <w:rFonts w:eastAsia="Times New Roman"/>
          <w:color w:val="auto"/>
          <w:sz w:val="28"/>
          <w:szCs w:val="28"/>
        </w:rPr>
        <w:br/>
        <w:t>   Методические указания для лабораторных занятий по дисциплине "Введение в профессию" по направлению подготовки бакалавров 19.03.03 "Продукты питания животного происхождения" / А. В. Мамаев. - Орел</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Изд-во Орловского ГАУ, 2021. - 106 с.</w:t>
      </w:r>
      <w:r w:rsidR="006F5BDE" w:rsidRPr="001C5CD2">
        <w:rPr>
          <w:rFonts w:eastAsia="Times New Roman"/>
          <w:color w:val="auto"/>
          <w:sz w:val="28"/>
          <w:szCs w:val="28"/>
        </w:rPr>
        <w:br/>
        <w:t>Современное молочное производство это комплекс высокотехнологического оборудования способного производить молочные продукты с заданными функциональными свойствами, конкретного пищевого назначения для разных групп населения</w:t>
      </w:r>
      <w:r w:rsidR="00043C45"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Мамаев, А. В.</w:t>
      </w:r>
      <w:r w:rsidR="006F5BDE" w:rsidRPr="001C5CD2">
        <w:rPr>
          <w:rFonts w:eastAsia="Times New Roman"/>
          <w:color w:val="auto"/>
          <w:sz w:val="28"/>
          <w:szCs w:val="28"/>
        </w:rPr>
        <w:br/>
        <w:t>   Общая технология мяса и мясных продуктов : метод</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особие к лабораторно-практическим занятиям по дисциплине "Основы переработки сырья животного происхождения" для бакалавров обучающихся по направлению - 19.03.03 - "Продукты питания животного происхождения" / А. В. Мамаев. - Орел</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Изд-во Орловского ГАУ, 2020.</w:t>
      </w:r>
      <w:r w:rsidR="006F5BDE" w:rsidRPr="001C5CD2">
        <w:rPr>
          <w:rFonts w:eastAsia="Times New Roman"/>
          <w:color w:val="auto"/>
          <w:sz w:val="28"/>
          <w:szCs w:val="28"/>
        </w:rPr>
        <w:br/>
        <w:t>Методические указания составлены на основании требований ФГОС высшего образования по направлению подготовки 19.03.03 "Продукты питания животного происхождения", уровень подготовки бакалавра</w:t>
      </w:r>
      <w:r w:rsidR="00043C45"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Мамаев, А. В.</w:t>
      </w:r>
      <w:r w:rsidR="006F5BDE" w:rsidRPr="001C5CD2">
        <w:rPr>
          <w:rFonts w:eastAsia="Times New Roman"/>
          <w:color w:val="auto"/>
          <w:sz w:val="28"/>
          <w:szCs w:val="28"/>
        </w:rPr>
        <w:br/>
        <w:t>   Производство консервов из мяса птицы с повышенной биологической ценностью : метод</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п</w:t>
      </w:r>
      <w:proofErr w:type="gramEnd"/>
      <w:r w:rsidR="006F5BDE" w:rsidRPr="001C5CD2">
        <w:rPr>
          <w:rFonts w:eastAsia="Times New Roman"/>
          <w:color w:val="auto"/>
          <w:sz w:val="28"/>
          <w:szCs w:val="28"/>
        </w:rPr>
        <w:t>особие для лабораторно-практических занятий по дисциплине "Основы переработки сырья животного происхождения", направление подготовки 19.03.03 Продукты питания животного происхождения / А. В. Мамаев. - Орел</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Изд-во Орловского ГАУ, 2020.</w:t>
      </w:r>
      <w:r w:rsidR="006F5BDE" w:rsidRPr="001C5CD2">
        <w:rPr>
          <w:rFonts w:eastAsia="Times New Roman"/>
          <w:color w:val="auto"/>
          <w:sz w:val="28"/>
          <w:szCs w:val="28"/>
        </w:rPr>
        <w:br/>
        <w:t>Одним из ведущих направлений современной пищевой технологии являются разработка и организация промышленного производства продуктов для различных групп населения в соответствии с требованиями современной науки о питании. В настоящее время все большее внимание уделяется разработкам продуктов питания с оптимальным соотношением входящих в них компонентов. При разработке рецептур основополагающим является правильный и аргументированный выбор определенных видов сырья и их соотношение, что должно обеспечивать необходимое качество и другие требуемые показатели</w:t>
      </w:r>
      <w:r w:rsidR="00043C45"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Манжосова</w:t>
      </w:r>
      <w:proofErr w:type="spellEnd"/>
      <w:r w:rsidR="006F5BDE" w:rsidRPr="001C5CD2">
        <w:rPr>
          <w:rFonts w:eastAsia="Times New Roman"/>
          <w:b/>
          <w:bCs/>
          <w:color w:val="auto"/>
          <w:sz w:val="28"/>
          <w:szCs w:val="28"/>
        </w:rPr>
        <w:t>, И. Б.</w:t>
      </w:r>
      <w:r w:rsidR="006F5BDE" w:rsidRPr="001C5CD2">
        <w:rPr>
          <w:rFonts w:eastAsia="Times New Roman"/>
          <w:color w:val="auto"/>
          <w:sz w:val="28"/>
          <w:szCs w:val="28"/>
        </w:rPr>
        <w:br/>
        <w:t>   Формирование стратегии модернизации сельского хозяйства в условиях цифровой экономики</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дис</w:t>
      </w:r>
      <w:proofErr w:type="spellEnd"/>
      <w:r w:rsidR="006F5BDE" w:rsidRPr="001C5CD2">
        <w:rPr>
          <w:rFonts w:eastAsia="Times New Roman"/>
          <w:color w:val="auto"/>
          <w:sz w:val="28"/>
          <w:szCs w:val="28"/>
        </w:rPr>
        <w:t xml:space="preserve">. ... д-ра </w:t>
      </w:r>
      <w:proofErr w:type="spellStart"/>
      <w:r w:rsidR="006F5BDE" w:rsidRPr="001C5CD2">
        <w:rPr>
          <w:rFonts w:eastAsia="Times New Roman"/>
          <w:color w:val="auto"/>
          <w:sz w:val="28"/>
          <w:szCs w:val="28"/>
        </w:rPr>
        <w:t>экон</w:t>
      </w:r>
      <w:proofErr w:type="spellEnd"/>
      <w:r w:rsidR="006F5BDE" w:rsidRPr="001C5CD2">
        <w:rPr>
          <w:rFonts w:eastAsia="Times New Roman"/>
          <w:color w:val="auto"/>
          <w:sz w:val="28"/>
          <w:szCs w:val="28"/>
        </w:rPr>
        <w:t xml:space="preserve">. наук : 08.00.05 : защищена 20.03.2020 / И. Б. </w:t>
      </w:r>
      <w:proofErr w:type="spellStart"/>
      <w:r w:rsidR="006F5BDE" w:rsidRPr="001C5CD2">
        <w:rPr>
          <w:rFonts w:eastAsia="Times New Roman"/>
          <w:color w:val="auto"/>
          <w:sz w:val="28"/>
          <w:szCs w:val="28"/>
        </w:rPr>
        <w:t>Манжосова</w:t>
      </w:r>
      <w:proofErr w:type="spellEnd"/>
      <w:r w:rsidR="006F5BDE" w:rsidRPr="001C5CD2">
        <w:rPr>
          <w:rFonts w:eastAsia="Times New Roman"/>
          <w:color w:val="auto"/>
          <w:sz w:val="28"/>
          <w:szCs w:val="28"/>
        </w:rPr>
        <w:t xml:space="preserve">. - Ставрополь, 2019. - 436 </w:t>
      </w:r>
      <w:proofErr w:type="gramStart"/>
      <w:r w:rsidR="006F5BDE" w:rsidRPr="001C5CD2">
        <w:rPr>
          <w:rFonts w:eastAsia="Times New Roman"/>
          <w:color w:val="auto"/>
          <w:sz w:val="28"/>
          <w:szCs w:val="28"/>
        </w:rPr>
        <w:t>с</w:t>
      </w:r>
      <w:proofErr w:type="gramEnd"/>
      <w:r w:rsidR="006F5BDE"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Манжосова</w:t>
      </w:r>
      <w:proofErr w:type="spellEnd"/>
      <w:r w:rsidR="006F5BDE" w:rsidRPr="001C5CD2">
        <w:rPr>
          <w:rFonts w:eastAsia="Times New Roman"/>
          <w:b/>
          <w:bCs/>
          <w:color w:val="auto"/>
          <w:sz w:val="28"/>
          <w:szCs w:val="28"/>
        </w:rPr>
        <w:t>, И. Б.</w:t>
      </w:r>
      <w:r w:rsidR="006F5BDE" w:rsidRPr="001C5CD2">
        <w:rPr>
          <w:rFonts w:eastAsia="Times New Roman"/>
          <w:color w:val="auto"/>
          <w:sz w:val="28"/>
          <w:szCs w:val="28"/>
        </w:rPr>
        <w:br/>
        <w:t xml:space="preserve">   Формирование стратегии модернизации сельского хозяйства в условиях цифровой экономики [Электронный ресурс] : </w:t>
      </w:r>
      <w:proofErr w:type="spellStart"/>
      <w:r w:rsidR="006F5BDE" w:rsidRPr="001C5CD2">
        <w:rPr>
          <w:rFonts w:eastAsia="Times New Roman"/>
          <w:color w:val="auto"/>
          <w:sz w:val="28"/>
          <w:szCs w:val="28"/>
        </w:rPr>
        <w:t>дис</w:t>
      </w:r>
      <w:proofErr w:type="spellEnd"/>
      <w:r w:rsidR="006F5BDE" w:rsidRPr="001C5CD2">
        <w:rPr>
          <w:rFonts w:eastAsia="Times New Roman"/>
          <w:color w:val="auto"/>
          <w:sz w:val="28"/>
          <w:szCs w:val="28"/>
        </w:rPr>
        <w:t xml:space="preserve">. ... д-ра </w:t>
      </w:r>
      <w:proofErr w:type="spellStart"/>
      <w:r w:rsidR="006F5BDE" w:rsidRPr="001C5CD2">
        <w:rPr>
          <w:rFonts w:eastAsia="Times New Roman"/>
          <w:color w:val="auto"/>
          <w:sz w:val="28"/>
          <w:szCs w:val="28"/>
        </w:rPr>
        <w:t>экон</w:t>
      </w:r>
      <w:proofErr w:type="spellEnd"/>
      <w:r w:rsidR="006F5BDE" w:rsidRPr="001C5CD2">
        <w:rPr>
          <w:rFonts w:eastAsia="Times New Roman"/>
          <w:color w:val="auto"/>
          <w:sz w:val="28"/>
          <w:szCs w:val="28"/>
        </w:rPr>
        <w:t xml:space="preserve">. наук : 08.00.05 : защищена 20.03.2020 / И. Б. </w:t>
      </w:r>
      <w:proofErr w:type="spellStart"/>
      <w:r w:rsidR="006F5BDE" w:rsidRPr="001C5CD2">
        <w:rPr>
          <w:rFonts w:eastAsia="Times New Roman"/>
          <w:color w:val="auto"/>
          <w:sz w:val="28"/>
          <w:szCs w:val="28"/>
        </w:rPr>
        <w:t>Манжосова</w:t>
      </w:r>
      <w:proofErr w:type="spellEnd"/>
      <w:r w:rsidR="006F5BDE" w:rsidRPr="001C5CD2">
        <w:rPr>
          <w:rFonts w:eastAsia="Times New Roman"/>
          <w:color w:val="auto"/>
          <w:sz w:val="28"/>
          <w:szCs w:val="28"/>
        </w:rPr>
        <w:t>. -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д</w:t>
      </w:r>
      <w:proofErr w:type="gramEnd"/>
      <w:r w:rsidR="006F5BDE" w:rsidRPr="001C5CD2">
        <w:rPr>
          <w:rFonts w:eastAsia="Times New Roman"/>
          <w:color w:val="auto"/>
          <w:sz w:val="28"/>
          <w:szCs w:val="28"/>
        </w:rPr>
        <w:t>ан. - Ставрополь, 2019.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 xml:space="preserve">пт диск (CD-ROM). - </w:t>
      </w:r>
      <w:proofErr w:type="spellStart"/>
      <w:r w:rsidR="006F5BDE" w:rsidRPr="001C5CD2">
        <w:rPr>
          <w:rFonts w:eastAsia="Times New Roman"/>
          <w:color w:val="auto"/>
          <w:sz w:val="28"/>
          <w:szCs w:val="28"/>
        </w:rPr>
        <w:t>загл</w:t>
      </w:r>
      <w:proofErr w:type="spellEnd"/>
      <w:r w:rsidR="006F5BDE" w:rsidRPr="001C5CD2">
        <w:rPr>
          <w:rFonts w:eastAsia="Times New Roman"/>
          <w:color w:val="auto"/>
          <w:sz w:val="28"/>
          <w:szCs w:val="28"/>
        </w:rPr>
        <w:t xml:space="preserve">. с </w:t>
      </w:r>
      <w:proofErr w:type="spellStart"/>
      <w:r w:rsidR="006F5BDE" w:rsidRPr="001C5CD2">
        <w:rPr>
          <w:rFonts w:eastAsia="Times New Roman"/>
          <w:color w:val="auto"/>
          <w:sz w:val="28"/>
          <w:szCs w:val="28"/>
        </w:rPr>
        <w:t>тит</w:t>
      </w:r>
      <w:proofErr w:type="spellEnd"/>
      <w:r w:rsidR="006F5BDE" w:rsidRPr="001C5CD2">
        <w:rPr>
          <w:rFonts w:eastAsia="Times New Roman"/>
          <w:color w:val="auto"/>
          <w:sz w:val="28"/>
          <w:szCs w:val="28"/>
        </w:rPr>
        <w:t>. экрана.</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lastRenderedPageBreak/>
        <w:t xml:space="preserve"> </w:t>
      </w:r>
      <w:proofErr w:type="spellStart"/>
      <w:r w:rsidR="006F5BDE" w:rsidRPr="001C5CD2">
        <w:rPr>
          <w:rFonts w:eastAsia="Times New Roman"/>
          <w:b/>
          <w:bCs/>
          <w:color w:val="auto"/>
          <w:sz w:val="28"/>
          <w:szCs w:val="28"/>
        </w:rPr>
        <w:t>Манжосова</w:t>
      </w:r>
      <w:proofErr w:type="spellEnd"/>
      <w:r w:rsidR="006F5BDE" w:rsidRPr="001C5CD2">
        <w:rPr>
          <w:rFonts w:eastAsia="Times New Roman"/>
          <w:b/>
          <w:bCs/>
          <w:color w:val="auto"/>
          <w:sz w:val="28"/>
          <w:szCs w:val="28"/>
        </w:rPr>
        <w:t>, И. Б.</w:t>
      </w:r>
      <w:r w:rsidR="006F5BDE" w:rsidRPr="001C5CD2">
        <w:rPr>
          <w:rFonts w:eastAsia="Times New Roman"/>
          <w:color w:val="auto"/>
          <w:sz w:val="28"/>
          <w:szCs w:val="28"/>
        </w:rPr>
        <w:br/>
        <w:t xml:space="preserve">   Формирование стратегии модернизации сельского хозяйства в условиях цифровой экономики : </w:t>
      </w:r>
      <w:proofErr w:type="spellStart"/>
      <w:r w:rsidR="006F5BDE" w:rsidRPr="001C5CD2">
        <w:rPr>
          <w:rFonts w:eastAsia="Times New Roman"/>
          <w:color w:val="auto"/>
          <w:sz w:val="28"/>
          <w:szCs w:val="28"/>
        </w:rPr>
        <w:t>автореф</w:t>
      </w:r>
      <w:proofErr w:type="spell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дис</w:t>
      </w:r>
      <w:proofErr w:type="spellEnd"/>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д-ра </w:t>
      </w:r>
      <w:proofErr w:type="spellStart"/>
      <w:r w:rsidR="006F5BDE" w:rsidRPr="001C5CD2">
        <w:rPr>
          <w:rFonts w:eastAsia="Times New Roman"/>
          <w:color w:val="auto"/>
          <w:sz w:val="28"/>
          <w:szCs w:val="28"/>
        </w:rPr>
        <w:t>экон</w:t>
      </w:r>
      <w:proofErr w:type="spellEnd"/>
      <w:r w:rsidR="006F5BDE" w:rsidRPr="001C5CD2">
        <w:rPr>
          <w:rFonts w:eastAsia="Times New Roman"/>
          <w:color w:val="auto"/>
          <w:sz w:val="28"/>
          <w:szCs w:val="28"/>
        </w:rPr>
        <w:t xml:space="preserve">. наук / И. Б. </w:t>
      </w:r>
      <w:proofErr w:type="spellStart"/>
      <w:r w:rsidR="006F5BDE" w:rsidRPr="001C5CD2">
        <w:rPr>
          <w:rFonts w:eastAsia="Times New Roman"/>
          <w:color w:val="auto"/>
          <w:sz w:val="28"/>
          <w:szCs w:val="28"/>
        </w:rPr>
        <w:t>Манжосова</w:t>
      </w:r>
      <w:proofErr w:type="spellEnd"/>
      <w:r w:rsidR="006F5BDE" w:rsidRPr="001C5CD2">
        <w:rPr>
          <w:rFonts w:eastAsia="Times New Roman"/>
          <w:color w:val="auto"/>
          <w:sz w:val="28"/>
          <w:szCs w:val="28"/>
        </w:rPr>
        <w:t xml:space="preserve">. - Орел, 2019. - 46 </w:t>
      </w:r>
      <w:proofErr w:type="gramStart"/>
      <w:r w:rsidR="006F5BDE" w:rsidRPr="001C5CD2">
        <w:rPr>
          <w:rFonts w:eastAsia="Times New Roman"/>
          <w:color w:val="auto"/>
          <w:sz w:val="28"/>
          <w:szCs w:val="28"/>
        </w:rPr>
        <w:t>с</w:t>
      </w:r>
      <w:proofErr w:type="gramEnd"/>
      <w:r w:rsidR="006F5BDE"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Матвеев, С. А.</w:t>
      </w:r>
      <w:r w:rsidR="006F5BDE" w:rsidRPr="001C5CD2">
        <w:rPr>
          <w:rFonts w:eastAsia="Times New Roman"/>
          <w:color w:val="auto"/>
          <w:sz w:val="28"/>
          <w:szCs w:val="28"/>
        </w:rPr>
        <w:br/>
        <w:t>   Англо-русский русско-английский словарь с произношением / С. А. Матвеев.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АСТ, 2018. - 640 с. - ISBN 978-5-17-096706-3 : 250-00.</w:t>
      </w:r>
      <w:r w:rsidR="006F5BDE" w:rsidRPr="001C5CD2">
        <w:rPr>
          <w:rFonts w:eastAsia="Times New Roman"/>
          <w:color w:val="auto"/>
          <w:sz w:val="28"/>
          <w:szCs w:val="28"/>
        </w:rPr>
        <w:br/>
        <w:t>Автор предлагает англо-русский русско-английский словарь для начинающих учить английский язык. В словаре содержится по 4000 самых употребительных слов в каждой части. Все слова снабжены транскрипцией, выполненной русскими буквами. В русско-английской части так же дается транскрипция английских слов. В конце каждой части есть список неправильных глаголов. Издание дополнено приложением - 800 разговорных фраз (с произношением русскими буквами) и курс английской грамматики</w:t>
      </w:r>
      <w:r w:rsidR="00043C45"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Машинно-технологическое обеспечение возделывания кукурузы</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аналит</w:t>
      </w:r>
      <w:proofErr w:type="spellEnd"/>
      <w:r w:rsidR="006F5BDE" w:rsidRPr="001C5CD2">
        <w:rPr>
          <w:rFonts w:eastAsia="Times New Roman"/>
          <w:color w:val="auto"/>
          <w:sz w:val="28"/>
          <w:szCs w:val="28"/>
        </w:rPr>
        <w:t>. обзор / В. Ф. Федоренко [и др.].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- 96 с. : ил.</w:t>
      </w:r>
      <w:r w:rsidR="00043C45" w:rsidRPr="001C5CD2">
        <w:rPr>
          <w:rFonts w:eastAsia="Times New Roman"/>
          <w:color w:val="auto"/>
          <w:sz w:val="28"/>
          <w:szCs w:val="28"/>
        </w:rPr>
        <w:t xml:space="preserve"> - ISBN 978-5-7367-1594-7</w:t>
      </w:r>
      <w:r w:rsidR="006F5BDE" w:rsidRPr="001C5CD2">
        <w:rPr>
          <w:rFonts w:eastAsia="Times New Roman"/>
          <w:color w:val="auto"/>
          <w:sz w:val="28"/>
          <w:szCs w:val="28"/>
        </w:rPr>
        <w:t>.</w:t>
      </w:r>
      <w:r w:rsidR="006F5BDE" w:rsidRPr="001C5CD2">
        <w:rPr>
          <w:rFonts w:eastAsia="Times New Roman"/>
          <w:color w:val="auto"/>
          <w:sz w:val="28"/>
          <w:szCs w:val="28"/>
        </w:rPr>
        <w:br/>
        <w:t xml:space="preserve">Рассмотрены состояние производства кукурузы на зерно в Российской Федерации, </w:t>
      </w:r>
      <w:proofErr w:type="gramStart"/>
      <w:r w:rsidR="006F5BDE" w:rsidRPr="001C5CD2">
        <w:rPr>
          <w:rFonts w:eastAsia="Times New Roman"/>
          <w:color w:val="auto"/>
          <w:sz w:val="28"/>
          <w:szCs w:val="28"/>
        </w:rPr>
        <w:t>традиционная</w:t>
      </w:r>
      <w:proofErr w:type="gramEnd"/>
      <w:r w:rsidR="006F5BDE" w:rsidRPr="001C5CD2">
        <w:rPr>
          <w:rFonts w:eastAsia="Times New Roman"/>
          <w:color w:val="auto"/>
          <w:sz w:val="28"/>
          <w:szCs w:val="28"/>
        </w:rPr>
        <w:t xml:space="preserve"> и перспективные ресурсосберегающие, природоохранные технологии ее возделывания. Дан анализ современной техники отечественного и зарубежного производства для обработки почвы, посева, уборки зерновой кукурузы</w:t>
      </w:r>
      <w:r w:rsidR="00043C45"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Мельник, А. Ф.</w:t>
      </w:r>
      <w:r w:rsidR="006F5BDE" w:rsidRPr="001C5CD2">
        <w:rPr>
          <w:rFonts w:eastAsia="Times New Roman"/>
          <w:color w:val="auto"/>
          <w:sz w:val="28"/>
          <w:szCs w:val="28"/>
        </w:rPr>
        <w:br/>
        <w:t>   Учебно-методическое пособие для выполнения курсовой работы по дисциплине "Растениеводство"</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для обучающихся очной и заочной форм обучения направление 35.03.04 "Агрономия", 35.03.03 "Агрохимия и </w:t>
      </w:r>
      <w:proofErr w:type="spellStart"/>
      <w:r w:rsidR="006F5BDE" w:rsidRPr="001C5CD2">
        <w:rPr>
          <w:rFonts w:eastAsia="Times New Roman"/>
          <w:color w:val="auto"/>
          <w:sz w:val="28"/>
          <w:szCs w:val="28"/>
        </w:rPr>
        <w:t>агропочвоведение</w:t>
      </w:r>
      <w:proofErr w:type="spellEnd"/>
      <w:r w:rsidR="006F5BDE" w:rsidRPr="001C5CD2">
        <w:rPr>
          <w:rFonts w:eastAsia="Times New Roman"/>
          <w:color w:val="auto"/>
          <w:sz w:val="28"/>
          <w:szCs w:val="28"/>
        </w:rPr>
        <w:t>" / А. Ф. Мельник. - Орёл</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Изд-во Орловского ГАУ, 2021. - 36 </w:t>
      </w:r>
      <w:proofErr w:type="gramStart"/>
      <w:r w:rsidR="006F5BDE" w:rsidRPr="001C5CD2">
        <w:rPr>
          <w:rFonts w:eastAsia="Times New Roman"/>
          <w:color w:val="auto"/>
          <w:sz w:val="28"/>
          <w:szCs w:val="28"/>
        </w:rPr>
        <w:t>с</w:t>
      </w:r>
      <w:proofErr w:type="gramEnd"/>
      <w:r w:rsidR="006F5BDE" w:rsidRPr="001C5CD2">
        <w:rPr>
          <w:rFonts w:eastAsia="Times New Roman"/>
          <w:color w:val="auto"/>
          <w:sz w:val="28"/>
          <w:szCs w:val="28"/>
        </w:rPr>
        <w:t>.</w:t>
      </w:r>
      <w:r w:rsidR="006F5BDE" w:rsidRPr="001C5CD2">
        <w:rPr>
          <w:rFonts w:eastAsia="Times New Roman"/>
          <w:color w:val="auto"/>
          <w:sz w:val="28"/>
          <w:szCs w:val="28"/>
        </w:rPr>
        <w:br/>
      </w:r>
      <w:proofErr w:type="gramStart"/>
      <w:r w:rsidR="006F5BDE" w:rsidRPr="001C5CD2">
        <w:rPr>
          <w:rFonts w:eastAsia="Times New Roman"/>
          <w:color w:val="auto"/>
          <w:sz w:val="28"/>
          <w:szCs w:val="28"/>
        </w:rPr>
        <w:t>Курсовая</w:t>
      </w:r>
      <w:proofErr w:type="gramEnd"/>
      <w:r w:rsidR="006F5BDE" w:rsidRPr="001C5CD2">
        <w:rPr>
          <w:rFonts w:eastAsia="Times New Roman"/>
          <w:color w:val="auto"/>
          <w:sz w:val="28"/>
          <w:szCs w:val="28"/>
        </w:rPr>
        <w:t xml:space="preserve"> работа по дисциплине "Растениеводство" выполняется обучающимися очной и заочной форм обучения. Для ее написания используют данные научно-исследовательских учреждений, хозяй</w:t>
      </w:r>
      <w:proofErr w:type="gramStart"/>
      <w:r w:rsidR="006F5BDE" w:rsidRPr="001C5CD2">
        <w:rPr>
          <w:rFonts w:eastAsia="Times New Roman"/>
          <w:color w:val="auto"/>
          <w:sz w:val="28"/>
          <w:szCs w:val="28"/>
        </w:rPr>
        <w:t>ств вс</w:t>
      </w:r>
      <w:proofErr w:type="gramEnd"/>
      <w:r w:rsidR="006F5BDE" w:rsidRPr="001C5CD2">
        <w:rPr>
          <w:rFonts w:eastAsia="Times New Roman"/>
          <w:color w:val="auto"/>
          <w:sz w:val="28"/>
          <w:szCs w:val="28"/>
        </w:rPr>
        <w:t>ех форм собственности по технологии возделывания одной из культур. Курсовая работа должна включать материалы из учебной литературы, монографий, периодических изданий, справочников и другой специальной литературы</w:t>
      </w:r>
      <w:r w:rsidR="00043C45"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 xml:space="preserve">Методические рекомендации по планированию и проведению эпизоотологического мониторинга гриппа в целевых популяциях птиц и оценке эффективности </w:t>
      </w:r>
      <w:proofErr w:type="spellStart"/>
      <w:r w:rsidR="006F5BDE" w:rsidRPr="001C5CD2">
        <w:rPr>
          <w:rFonts w:eastAsia="Times New Roman"/>
          <w:b/>
          <w:bCs/>
          <w:color w:val="auto"/>
          <w:sz w:val="28"/>
          <w:szCs w:val="28"/>
        </w:rPr>
        <w:t>вакцинопрофилактики</w:t>
      </w:r>
      <w:proofErr w:type="spellEnd"/>
      <w:r w:rsidR="006F5BDE" w:rsidRPr="001C5CD2">
        <w:rPr>
          <w:rFonts w:eastAsia="Times New Roman"/>
          <w:color w:val="auto"/>
          <w:sz w:val="28"/>
          <w:szCs w:val="28"/>
        </w:rPr>
        <w:t xml:space="preserve"> / М. С. Волков [и др.].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Росинформагротех</w:t>
      </w:r>
      <w:proofErr w:type="spellEnd"/>
      <w:r w:rsidR="006F5BDE" w:rsidRPr="001C5CD2">
        <w:rPr>
          <w:rFonts w:eastAsia="Times New Roman"/>
          <w:color w:val="auto"/>
          <w:sz w:val="28"/>
          <w:szCs w:val="28"/>
        </w:rPr>
        <w:t>, 2020. - 24 с.</w:t>
      </w:r>
      <w:r w:rsidR="006F5BDE" w:rsidRPr="001C5CD2">
        <w:rPr>
          <w:rFonts w:eastAsia="Times New Roman"/>
          <w:color w:val="auto"/>
          <w:sz w:val="28"/>
          <w:szCs w:val="28"/>
        </w:rPr>
        <w:br/>
        <w:t xml:space="preserve">Используются при планировании и осуществлении мероприятий по эпизоотологическому мониторингу распространения гриппа птиц и подтверждению благополучия (неблагополучия) </w:t>
      </w:r>
      <w:proofErr w:type="spellStart"/>
      <w:r w:rsidR="006F5BDE" w:rsidRPr="001C5CD2">
        <w:rPr>
          <w:rFonts w:eastAsia="Times New Roman"/>
          <w:color w:val="auto"/>
          <w:sz w:val="28"/>
          <w:szCs w:val="28"/>
        </w:rPr>
        <w:t>зоосанитарного</w:t>
      </w:r>
      <w:proofErr w:type="spellEnd"/>
      <w:r w:rsidR="006F5BDE" w:rsidRPr="001C5CD2">
        <w:rPr>
          <w:rFonts w:eastAsia="Times New Roman"/>
          <w:color w:val="auto"/>
          <w:sz w:val="28"/>
          <w:szCs w:val="28"/>
        </w:rPr>
        <w:t xml:space="preserve"> статуса регионов, а также при контроле эффективности кампании специфической профилактики</w:t>
      </w:r>
      <w:r w:rsidR="00043C45"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lastRenderedPageBreak/>
        <w:t xml:space="preserve"> </w:t>
      </w:r>
      <w:r w:rsidR="006F5BDE" w:rsidRPr="001C5CD2">
        <w:rPr>
          <w:rFonts w:eastAsia="Times New Roman"/>
          <w:b/>
          <w:bCs/>
          <w:color w:val="auto"/>
          <w:sz w:val="28"/>
          <w:szCs w:val="28"/>
        </w:rPr>
        <w:t>Методология комплексной оценки племенных и продуктивных качеств сельскохозяйственной птицы</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монография / В. С. </w:t>
      </w:r>
      <w:proofErr w:type="spellStart"/>
      <w:r w:rsidR="006F5BDE" w:rsidRPr="001C5CD2">
        <w:rPr>
          <w:rFonts w:eastAsia="Times New Roman"/>
          <w:color w:val="auto"/>
          <w:sz w:val="28"/>
          <w:szCs w:val="28"/>
        </w:rPr>
        <w:t>Буяров</w:t>
      </w:r>
      <w:proofErr w:type="spellEnd"/>
      <w:r w:rsidR="006F5BDE" w:rsidRPr="001C5CD2">
        <w:rPr>
          <w:rFonts w:eastAsia="Times New Roman"/>
          <w:color w:val="auto"/>
          <w:sz w:val="28"/>
          <w:szCs w:val="28"/>
        </w:rPr>
        <w:t xml:space="preserve"> [и др.]. - Орел</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Изд-во Орловского ГАУ, 2020. - 201 с. - ISBN 978-5-93382-346-9</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64-17.</w:t>
      </w:r>
      <w:r w:rsidR="006F5BDE" w:rsidRPr="001C5CD2">
        <w:rPr>
          <w:rFonts w:eastAsia="Times New Roman"/>
          <w:color w:val="auto"/>
          <w:sz w:val="28"/>
          <w:szCs w:val="28"/>
        </w:rPr>
        <w:br/>
        <w:t xml:space="preserve">В монографии изложены генетические основы селекции сельскохозяйственной птицы. Разработаны общие положения и требования к составу комиссии по комплексной оценке племенных качеств сельскохозяйственной птицы (бонитировке), методике отбора птицы, ее количественному составу. Проведены исследования и определены параметры и возраст оценки птицы. Разработаны минимальные требования к продуктивности различных видов сельскохозяйственной птицы для определения класса. Разработаны нормативы оценки молодняка и взрослых перепелов яичных и мясных пород для определения классности: элита-рекорд, элита, I класс, II класс (нормативы по данному виду птицы отсутствуют). Разработаны общие требования к бонитировке селекционного стада птицы всех видов, а также к бонитировке птицы всех видов прародительского и родительского стад. Разработаны требования к оценке птицы </w:t>
      </w:r>
      <w:proofErr w:type="spellStart"/>
      <w:r w:rsidR="006F5BDE" w:rsidRPr="001C5CD2">
        <w:rPr>
          <w:rFonts w:eastAsia="Times New Roman"/>
          <w:color w:val="auto"/>
          <w:sz w:val="28"/>
          <w:szCs w:val="28"/>
        </w:rPr>
        <w:t>общепользовательских</w:t>
      </w:r>
      <w:proofErr w:type="spellEnd"/>
      <w:r w:rsidR="006F5BDE" w:rsidRPr="001C5CD2">
        <w:rPr>
          <w:rFonts w:eastAsia="Times New Roman"/>
          <w:color w:val="auto"/>
          <w:sz w:val="28"/>
          <w:szCs w:val="28"/>
        </w:rPr>
        <w:t xml:space="preserve"> пород и </w:t>
      </w:r>
      <w:proofErr w:type="spellStart"/>
      <w:r w:rsidR="006F5BDE" w:rsidRPr="001C5CD2">
        <w:rPr>
          <w:rFonts w:eastAsia="Times New Roman"/>
          <w:color w:val="auto"/>
          <w:sz w:val="28"/>
          <w:szCs w:val="28"/>
        </w:rPr>
        <w:t>генофондного</w:t>
      </w:r>
      <w:proofErr w:type="spellEnd"/>
      <w:r w:rsidR="006F5BDE" w:rsidRPr="001C5CD2">
        <w:rPr>
          <w:rFonts w:eastAsia="Times New Roman"/>
          <w:color w:val="auto"/>
          <w:sz w:val="28"/>
          <w:szCs w:val="28"/>
        </w:rPr>
        <w:t xml:space="preserve"> стада всех видов птицы. Представлена методика экономической оценки племенной ценности сельскохозяйственной птицы и селекционного достижения в птицеводстве</w:t>
      </w:r>
      <w:r w:rsidR="00867A35" w:rsidRPr="001C5CD2">
        <w:rPr>
          <w:rFonts w:eastAsia="Times New Roman"/>
          <w:color w:val="auto"/>
          <w:sz w:val="28"/>
          <w:szCs w:val="28"/>
        </w:rPr>
        <w:t>.</w:t>
      </w:r>
      <w:r w:rsidR="006F5BDE" w:rsidRPr="001C5CD2">
        <w:rPr>
          <w:rFonts w:eastAsia="Times New Roman"/>
          <w:color w:val="auto"/>
          <w:sz w:val="28"/>
          <w:szCs w:val="28"/>
        </w:rPr>
        <w:t xml:space="preserve"> </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Методология комплексной оценки племенных и продуктивных качеств сельскохозяйственной птицы [Электронный ресурс]</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монография / В. С. </w:t>
      </w:r>
      <w:proofErr w:type="spellStart"/>
      <w:r w:rsidR="006F5BDE" w:rsidRPr="001C5CD2">
        <w:rPr>
          <w:rFonts w:eastAsia="Times New Roman"/>
          <w:color w:val="auto"/>
          <w:sz w:val="28"/>
          <w:szCs w:val="28"/>
        </w:rPr>
        <w:t>Буяров</w:t>
      </w:r>
      <w:proofErr w:type="spellEnd"/>
      <w:r w:rsidR="006F5BDE" w:rsidRPr="001C5CD2">
        <w:rPr>
          <w:rFonts w:eastAsia="Times New Roman"/>
          <w:color w:val="auto"/>
          <w:sz w:val="28"/>
          <w:szCs w:val="28"/>
        </w:rPr>
        <w:t xml:space="preserve"> [и др.]. -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д</w:t>
      </w:r>
      <w:proofErr w:type="gramEnd"/>
      <w:r w:rsidR="006F5BDE" w:rsidRPr="001C5CD2">
        <w:rPr>
          <w:rFonts w:eastAsia="Times New Roman"/>
          <w:color w:val="auto"/>
          <w:sz w:val="28"/>
          <w:szCs w:val="28"/>
        </w:rPr>
        <w:t>ан. - Орел</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Изд-во Орловского ГАУ, 2020.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 xml:space="preserve">пт. диск (CD-ROM). - </w:t>
      </w:r>
      <w:proofErr w:type="spellStart"/>
      <w:r w:rsidR="006F5BDE" w:rsidRPr="001C5CD2">
        <w:rPr>
          <w:rFonts w:eastAsia="Times New Roman"/>
          <w:color w:val="auto"/>
          <w:sz w:val="28"/>
          <w:szCs w:val="28"/>
        </w:rPr>
        <w:t>Загл</w:t>
      </w:r>
      <w:proofErr w:type="spellEnd"/>
      <w:r w:rsidR="006F5BDE" w:rsidRPr="001C5CD2">
        <w:rPr>
          <w:rFonts w:eastAsia="Times New Roman"/>
          <w:color w:val="auto"/>
          <w:sz w:val="28"/>
          <w:szCs w:val="28"/>
        </w:rPr>
        <w:t>. с титул</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э</w:t>
      </w:r>
      <w:proofErr w:type="gramEnd"/>
      <w:r w:rsidR="006F5BDE" w:rsidRPr="001C5CD2">
        <w:rPr>
          <w:rFonts w:eastAsia="Times New Roman"/>
          <w:color w:val="auto"/>
          <w:sz w:val="28"/>
          <w:szCs w:val="28"/>
        </w:rPr>
        <w:t>крана.</w:t>
      </w:r>
      <w:r w:rsidR="00867A35" w:rsidRPr="001C5CD2">
        <w:rPr>
          <w:rFonts w:eastAsia="Times New Roman"/>
          <w:color w:val="auto"/>
          <w:sz w:val="28"/>
          <w:szCs w:val="28"/>
        </w:rPr>
        <w:t xml:space="preserve"> - ISBN 978-5-93382-346-9</w:t>
      </w:r>
      <w:r w:rsidR="006F5BDE" w:rsidRPr="001C5CD2">
        <w:rPr>
          <w:rFonts w:eastAsia="Times New Roman"/>
          <w:color w:val="auto"/>
          <w:sz w:val="28"/>
          <w:szCs w:val="28"/>
        </w:rPr>
        <w:t>.</w:t>
      </w:r>
      <w:r w:rsidR="006F5BDE" w:rsidRPr="001C5CD2">
        <w:rPr>
          <w:rFonts w:eastAsia="Times New Roman"/>
          <w:color w:val="auto"/>
          <w:sz w:val="28"/>
          <w:szCs w:val="28"/>
        </w:rPr>
        <w:br/>
        <w:t xml:space="preserve">В монографии изложены генетические основы селекции сельскохозяйственной птицы. Разработаны общие положения и требования к составу комиссии по комплексной оценке племенных качеств сельскохозяйственной птицы (бонитировке), методике отбора птицы, ее количественному составу. Проведены исследования и определены параметры и возраст оценки птицы. Разработаны минимальные требования к продуктивности различных видов сельскохозяйственной птицы для определения класса. Разработаны нормативы оценки молодняка и взрослых перепелов яичных и мясных пород для определения классности: элита-рекорд, элита, I класс, II класс (нормативы по данному виду птицы отсутствуют). Разработаны общие требования к бонитировке селекционного стада птицы всех видов, а также к бонитировке птицы всех видов прародительского и родительского стад. Разработаны требования к оценке птицы </w:t>
      </w:r>
      <w:proofErr w:type="spellStart"/>
      <w:r w:rsidR="006F5BDE" w:rsidRPr="001C5CD2">
        <w:rPr>
          <w:rFonts w:eastAsia="Times New Roman"/>
          <w:color w:val="auto"/>
          <w:sz w:val="28"/>
          <w:szCs w:val="28"/>
        </w:rPr>
        <w:t>общепользовательских</w:t>
      </w:r>
      <w:proofErr w:type="spellEnd"/>
      <w:r w:rsidR="006F5BDE" w:rsidRPr="001C5CD2">
        <w:rPr>
          <w:rFonts w:eastAsia="Times New Roman"/>
          <w:color w:val="auto"/>
          <w:sz w:val="28"/>
          <w:szCs w:val="28"/>
        </w:rPr>
        <w:t xml:space="preserve"> пород и </w:t>
      </w:r>
      <w:proofErr w:type="spellStart"/>
      <w:r w:rsidR="006F5BDE" w:rsidRPr="001C5CD2">
        <w:rPr>
          <w:rFonts w:eastAsia="Times New Roman"/>
          <w:color w:val="auto"/>
          <w:sz w:val="28"/>
          <w:szCs w:val="28"/>
        </w:rPr>
        <w:t>генофондного</w:t>
      </w:r>
      <w:proofErr w:type="spellEnd"/>
      <w:r w:rsidR="006F5BDE" w:rsidRPr="001C5CD2">
        <w:rPr>
          <w:rFonts w:eastAsia="Times New Roman"/>
          <w:color w:val="auto"/>
          <w:sz w:val="28"/>
          <w:szCs w:val="28"/>
        </w:rPr>
        <w:t xml:space="preserve"> стада всех видов птицы. Представлена методика экономической оценки племенной ценности сельскохозяйственной птицы и селекцио</w:t>
      </w:r>
      <w:r w:rsidR="00F61DEF" w:rsidRPr="001C5CD2">
        <w:rPr>
          <w:rFonts w:eastAsia="Times New Roman"/>
          <w:color w:val="auto"/>
          <w:sz w:val="28"/>
          <w:szCs w:val="28"/>
        </w:rPr>
        <w:t>нного достижения в птицеводстве.</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lastRenderedPageBreak/>
        <w:t xml:space="preserve"> </w:t>
      </w:r>
      <w:r w:rsidR="006F5BDE" w:rsidRPr="001C5CD2">
        <w:rPr>
          <w:rFonts w:eastAsia="Times New Roman"/>
          <w:b/>
          <w:bCs/>
          <w:color w:val="auto"/>
          <w:sz w:val="28"/>
          <w:szCs w:val="28"/>
        </w:rPr>
        <w:t>Методы диагностики возбудителей заболеваний овощных культур</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аналит. обзор / Д. З. Богоутдинов [и др.].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Росинформагротех, 2020. - 116 с. - ISBN 978-5-7367-1609-8.</w:t>
      </w:r>
      <w:r w:rsidR="006F5BDE" w:rsidRPr="001C5CD2">
        <w:rPr>
          <w:rFonts w:eastAsia="Times New Roman"/>
          <w:color w:val="auto"/>
          <w:sz w:val="28"/>
          <w:szCs w:val="28"/>
        </w:rPr>
        <w:br/>
        <w:t>Рассмотрены современное состояние и основные направления развития защиты овощных культур от болезней. Особое внимание уделено преимуществам и недостаткам наиболее распространенных методов диагностики патогенов овощных культур. Обозначены передовые технологии выявления и идентификации болезней овощных культур, в том числе на ранних, довизуальных стадиях заражения и находящихся в латентной форме</w:t>
      </w:r>
      <w:r w:rsidR="0018205F"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Милованов</w:t>
      </w:r>
      <w:proofErr w:type="spellEnd"/>
      <w:r w:rsidR="006F5BDE" w:rsidRPr="001C5CD2">
        <w:rPr>
          <w:rFonts w:eastAsia="Times New Roman"/>
          <w:b/>
          <w:bCs/>
          <w:color w:val="auto"/>
          <w:sz w:val="28"/>
          <w:szCs w:val="28"/>
        </w:rPr>
        <w:t>, В. К.</w:t>
      </w:r>
      <w:r w:rsidR="006F5BDE" w:rsidRPr="001C5CD2">
        <w:rPr>
          <w:rFonts w:eastAsia="Times New Roman"/>
          <w:color w:val="auto"/>
          <w:sz w:val="28"/>
          <w:szCs w:val="28"/>
        </w:rPr>
        <w:br/>
        <w:t>   Искусственное осеменение сельскохозяйственных животных [Электронный ресурс] / В. К. Милованов. - 4-е изд., перераб. ;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д</w:t>
      </w:r>
      <w:proofErr w:type="gramEnd"/>
      <w:r w:rsidR="006F5BDE" w:rsidRPr="001C5CD2">
        <w:rPr>
          <w:rFonts w:eastAsia="Times New Roman"/>
          <w:color w:val="auto"/>
          <w:sz w:val="28"/>
          <w:szCs w:val="28"/>
        </w:rPr>
        <w:t>ан. - М. : Сельхозгиз, 1938. - 1 электрон</w:t>
      </w:r>
      <w:proofErr w:type="gramStart"/>
      <w:r w:rsidR="006F5BDE" w:rsidRPr="001C5CD2">
        <w:rPr>
          <w:rFonts w:eastAsia="Times New Roman"/>
          <w:color w:val="auto"/>
          <w:sz w:val="28"/>
          <w:szCs w:val="28"/>
        </w:rPr>
        <w:t>.</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о</w:t>
      </w:r>
      <w:proofErr w:type="gramEnd"/>
      <w:r w:rsidR="006F5BDE" w:rsidRPr="001C5CD2">
        <w:rPr>
          <w:rFonts w:eastAsia="Times New Roman"/>
          <w:color w:val="auto"/>
          <w:sz w:val="28"/>
          <w:szCs w:val="28"/>
        </w:rPr>
        <w:t xml:space="preserve">пт. диск (CD-ROM). - загл. с тит. экрана. </w:t>
      </w:r>
      <w:r w:rsidR="006F5BDE" w:rsidRPr="001C5CD2">
        <w:rPr>
          <w:rFonts w:eastAsia="Times New Roman"/>
          <w:color w:val="auto"/>
          <w:sz w:val="28"/>
          <w:szCs w:val="28"/>
        </w:rPr>
        <w:br/>
        <w:t>В книге рассматриваются во</w:t>
      </w:r>
      <w:r w:rsidR="00F61DEF" w:rsidRPr="001C5CD2">
        <w:rPr>
          <w:rFonts w:eastAsia="Times New Roman"/>
          <w:color w:val="auto"/>
          <w:sz w:val="28"/>
          <w:szCs w:val="28"/>
        </w:rPr>
        <w:t xml:space="preserve">просы искусственного осеменения </w:t>
      </w:r>
      <w:r w:rsidR="006F5BDE" w:rsidRPr="001C5CD2">
        <w:rPr>
          <w:rFonts w:eastAsia="Times New Roman"/>
          <w:color w:val="auto"/>
          <w:sz w:val="28"/>
          <w:szCs w:val="28"/>
        </w:rPr>
        <w:t>сельскохозяйственных животных</w:t>
      </w:r>
      <w:r w:rsidR="00F61DEF"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proofErr w:type="spellStart"/>
      <w:r w:rsidR="006F5BDE" w:rsidRPr="001C5CD2">
        <w:rPr>
          <w:rFonts w:eastAsia="Times New Roman"/>
          <w:b/>
          <w:bCs/>
          <w:color w:val="auto"/>
          <w:sz w:val="28"/>
          <w:szCs w:val="28"/>
        </w:rPr>
        <w:t>Миндрин</w:t>
      </w:r>
      <w:proofErr w:type="spellEnd"/>
      <w:r w:rsidR="006F5BDE" w:rsidRPr="001C5CD2">
        <w:rPr>
          <w:rFonts w:eastAsia="Times New Roman"/>
          <w:b/>
          <w:bCs/>
          <w:color w:val="auto"/>
          <w:sz w:val="28"/>
          <w:szCs w:val="28"/>
        </w:rPr>
        <w:t>, А. С.</w:t>
      </w:r>
      <w:r w:rsidR="006F5BDE" w:rsidRPr="001C5CD2">
        <w:rPr>
          <w:rFonts w:eastAsia="Times New Roman"/>
          <w:color w:val="auto"/>
          <w:sz w:val="28"/>
          <w:szCs w:val="28"/>
        </w:rPr>
        <w:br/>
        <w:t>   Сельское хозяйство ФРГ в условиях глобализации / А. С. Миндрин, А. Я. Кибиров, П. Н. Кулаков.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НИПКЦ Восход-А, 2015. -</w:t>
      </w:r>
      <w:r w:rsidR="00F61DEF" w:rsidRPr="001C5CD2">
        <w:rPr>
          <w:rFonts w:eastAsia="Times New Roman"/>
          <w:color w:val="auto"/>
          <w:sz w:val="28"/>
          <w:szCs w:val="28"/>
        </w:rPr>
        <w:t xml:space="preserve"> 156 с. - ISBN 978-5-93055-380-</w:t>
      </w:r>
      <w:r w:rsidR="0018205F" w:rsidRPr="001C5CD2">
        <w:rPr>
          <w:rFonts w:eastAsia="Times New Roman"/>
          <w:color w:val="auto"/>
          <w:sz w:val="28"/>
          <w:szCs w:val="28"/>
        </w:rPr>
        <w:t>0.</w:t>
      </w:r>
      <w:r w:rsidR="006F5BDE" w:rsidRPr="001C5CD2">
        <w:rPr>
          <w:rFonts w:eastAsia="Times New Roman"/>
          <w:color w:val="auto"/>
          <w:sz w:val="28"/>
          <w:szCs w:val="28"/>
        </w:rPr>
        <w:br/>
        <w:t>В работе представлен передовой зарубежный опыт регулирования аграрного производства в Германии. В частности, рассмотрены формы, способы и механизмы поддержки сельскохозяйственных производителей и развития сельских территорий из финансовых источников ЕС и бюджета Министерства продовольствия, сельского хозяйства и защиты прав потребителей ФРГ. Большое внимание уделено кооперации и характеристике сельскохозяйственных кооперативов. В двух последних главах показана роль органов управления АПК в развитии сельского хозяйства и сельских территорий в условиях глобализации</w:t>
      </w:r>
      <w:r w:rsidR="0018205F"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Мюллер, В. К.</w:t>
      </w:r>
      <w:r w:rsidR="006F5BDE" w:rsidRPr="001C5CD2">
        <w:rPr>
          <w:rFonts w:eastAsia="Times New Roman"/>
          <w:color w:val="auto"/>
          <w:sz w:val="28"/>
          <w:szCs w:val="28"/>
        </w:rPr>
        <w:br/>
        <w:t>   Новейший англо-русский и русско-английский словарь</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28 000 слов / В. К. Мюллер.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ДОМ. XXI век: </w:t>
      </w:r>
      <w:proofErr w:type="gramStart"/>
      <w:r w:rsidR="006F5BDE" w:rsidRPr="001C5CD2">
        <w:rPr>
          <w:rFonts w:eastAsia="Times New Roman"/>
          <w:color w:val="auto"/>
          <w:sz w:val="28"/>
          <w:szCs w:val="28"/>
        </w:rPr>
        <w:t>РИПОЛ классик, 2012. - 544 с. - ISBN 978-5-91213-257-5 (ДОМ.</w:t>
      </w:r>
      <w:proofErr w:type="gramEnd"/>
      <w:r w:rsidR="006F5BDE" w:rsidRPr="001C5CD2">
        <w:rPr>
          <w:rFonts w:eastAsia="Times New Roman"/>
          <w:color w:val="auto"/>
          <w:sz w:val="28"/>
          <w:szCs w:val="28"/>
        </w:rPr>
        <w:t xml:space="preserve"> </w:t>
      </w:r>
      <w:proofErr w:type="gramStart"/>
      <w:r w:rsidR="006F5BDE" w:rsidRPr="001C5CD2">
        <w:rPr>
          <w:rFonts w:eastAsia="Times New Roman"/>
          <w:color w:val="auto"/>
          <w:sz w:val="28"/>
          <w:szCs w:val="28"/>
        </w:rPr>
        <w:t>XXI век); 978-5-386-01597-8 (РИПОЛ классик).</w:t>
      </w:r>
      <w:proofErr w:type="gramEnd"/>
      <w:r w:rsidR="006F5BDE" w:rsidRPr="001C5CD2">
        <w:rPr>
          <w:rFonts w:eastAsia="Times New Roman"/>
          <w:color w:val="auto"/>
          <w:sz w:val="28"/>
          <w:szCs w:val="28"/>
        </w:rPr>
        <w:br/>
        <w:t>Классический словарь В. К. Мюллера переработан с учетом самой современной лексики и содержит около 28 000 актуальных базовых слов и словосочетаний, используемых при изучении английского языка</w:t>
      </w:r>
      <w:r w:rsidR="00F61DEF" w:rsidRPr="001C5CD2">
        <w:rPr>
          <w:rFonts w:eastAsia="Times New Roman"/>
          <w:color w:val="auto"/>
          <w:sz w:val="28"/>
          <w:szCs w:val="28"/>
        </w:rPr>
        <w:t>.</w:t>
      </w:r>
    </w:p>
    <w:p w:rsidR="006F5BDE" w:rsidRPr="001C5CD2" w:rsidRDefault="00672856" w:rsidP="001C5CD2">
      <w:pPr>
        <w:pStyle w:val="a3"/>
        <w:numPr>
          <w:ilvl w:val="0"/>
          <w:numId w:val="1"/>
        </w:numPr>
        <w:rPr>
          <w:rFonts w:eastAsia="Times New Roman"/>
          <w:color w:val="auto"/>
          <w:sz w:val="28"/>
          <w:szCs w:val="28"/>
        </w:rPr>
      </w:pPr>
      <w:r>
        <w:rPr>
          <w:rFonts w:eastAsia="Times New Roman"/>
          <w:b/>
          <w:bCs/>
          <w:color w:val="auto"/>
          <w:sz w:val="28"/>
          <w:szCs w:val="28"/>
        </w:rPr>
        <w:t xml:space="preserve"> </w:t>
      </w:r>
      <w:r w:rsidR="006F5BDE" w:rsidRPr="001C5CD2">
        <w:rPr>
          <w:rFonts w:eastAsia="Times New Roman"/>
          <w:b/>
          <w:bCs/>
          <w:color w:val="auto"/>
          <w:sz w:val="28"/>
          <w:szCs w:val="28"/>
        </w:rPr>
        <w:t>Мюллер, В. К.</w:t>
      </w:r>
      <w:r w:rsidR="006F5BDE" w:rsidRPr="001C5CD2">
        <w:rPr>
          <w:rFonts w:eastAsia="Times New Roman"/>
          <w:color w:val="auto"/>
          <w:sz w:val="28"/>
          <w:szCs w:val="28"/>
        </w:rPr>
        <w:br/>
        <w:t>   Новый англо-русский, русско-английский словарь</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50 000 слов / В. К. Мюллер. - М.</w:t>
      </w:r>
      <w:proofErr w:type="gramStart"/>
      <w:r w:rsidR="006F5BDE" w:rsidRPr="001C5CD2">
        <w:rPr>
          <w:rFonts w:eastAsia="Times New Roman"/>
          <w:color w:val="auto"/>
          <w:sz w:val="28"/>
          <w:szCs w:val="28"/>
        </w:rPr>
        <w:t xml:space="preserve"> :</w:t>
      </w:r>
      <w:proofErr w:type="gramEnd"/>
      <w:r w:rsidR="006F5BDE" w:rsidRPr="001C5CD2">
        <w:rPr>
          <w:rFonts w:eastAsia="Times New Roman"/>
          <w:color w:val="auto"/>
          <w:sz w:val="28"/>
          <w:szCs w:val="28"/>
        </w:rPr>
        <w:t xml:space="preserve"> </w:t>
      </w:r>
      <w:proofErr w:type="spellStart"/>
      <w:r w:rsidR="006F5BDE" w:rsidRPr="001C5CD2">
        <w:rPr>
          <w:rFonts w:eastAsia="Times New Roman"/>
          <w:color w:val="auto"/>
          <w:sz w:val="28"/>
          <w:szCs w:val="28"/>
        </w:rPr>
        <w:t>Аделант</w:t>
      </w:r>
      <w:proofErr w:type="spellEnd"/>
      <w:r w:rsidR="006F5BDE" w:rsidRPr="001C5CD2">
        <w:rPr>
          <w:rFonts w:eastAsia="Times New Roman"/>
          <w:color w:val="auto"/>
          <w:sz w:val="28"/>
          <w:szCs w:val="28"/>
        </w:rPr>
        <w:t>, 2015. - 512 с. -</w:t>
      </w:r>
      <w:r w:rsidR="001B601E" w:rsidRPr="001C5CD2">
        <w:rPr>
          <w:rFonts w:eastAsia="Times New Roman"/>
          <w:color w:val="auto"/>
          <w:sz w:val="28"/>
          <w:szCs w:val="28"/>
        </w:rPr>
        <w:t xml:space="preserve"> ISBN 978-5-93642-332-1</w:t>
      </w:r>
      <w:r w:rsidR="006F5BDE" w:rsidRPr="001C5CD2">
        <w:rPr>
          <w:rFonts w:eastAsia="Times New Roman"/>
          <w:color w:val="auto"/>
          <w:sz w:val="28"/>
          <w:szCs w:val="28"/>
        </w:rPr>
        <w:t>.</w:t>
      </w:r>
      <w:r w:rsidR="006F5BDE" w:rsidRPr="001C5CD2">
        <w:rPr>
          <w:rFonts w:eastAsia="Times New Roman"/>
          <w:color w:val="auto"/>
          <w:sz w:val="28"/>
          <w:szCs w:val="28"/>
        </w:rPr>
        <w:br/>
        <w:t xml:space="preserve">Словарь содержит около 50 000 слов и словосочетаний, которые наиболее часто употребляются в современных русском и английском </w:t>
      </w:r>
      <w:r w:rsidR="006F5BDE" w:rsidRPr="001C5CD2">
        <w:rPr>
          <w:rFonts w:eastAsia="Times New Roman"/>
          <w:color w:val="auto"/>
          <w:sz w:val="28"/>
          <w:szCs w:val="28"/>
        </w:rPr>
        <w:lastRenderedPageBreak/>
        <w:t>языках. Помимо обычной лексики, представлено множество слов и выражений разговорной, научной и специализированной тематики. Для наиболее ясного понимания произношения слов в словарных статьях приводится транскрипция, основанная на нормах общепринятого транскрибирования</w:t>
      </w:r>
      <w:r w:rsidR="001B601E"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Научные основы селекции и семеноводства многолетних трав в Центрально-Черноземном регионе России</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монография / С. В. Сапрыкин [и др.]. - Воронеж</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Воронежская областная типография, 2020. - 496 </w:t>
      </w:r>
      <w:proofErr w:type="spellStart"/>
      <w:r w:rsidRPr="001C5CD2">
        <w:rPr>
          <w:rFonts w:eastAsia="Times New Roman"/>
          <w:color w:val="auto"/>
          <w:sz w:val="28"/>
          <w:szCs w:val="28"/>
        </w:rPr>
        <w:t>c</w:t>
      </w:r>
      <w:proofErr w:type="spellEnd"/>
      <w:r w:rsidRPr="001C5CD2">
        <w:rPr>
          <w:rFonts w:eastAsia="Times New Roman"/>
          <w:color w:val="auto"/>
          <w:sz w:val="28"/>
          <w:szCs w:val="28"/>
        </w:rPr>
        <w:t>.</w:t>
      </w:r>
      <w:r w:rsidR="001B601E" w:rsidRPr="001C5CD2">
        <w:rPr>
          <w:rFonts w:eastAsia="Times New Roman"/>
          <w:color w:val="auto"/>
          <w:sz w:val="28"/>
          <w:szCs w:val="28"/>
        </w:rPr>
        <w:t xml:space="preserve"> - ISBN 978-5-4420-0836-4</w:t>
      </w:r>
      <w:r w:rsidRPr="001C5CD2">
        <w:rPr>
          <w:rFonts w:eastAsia="Times New Roman"/>
          <w:color w:val="auto"/>
          <w:sz w:val="28"/>
          <w:szCs w:val="28"/>
        </w:rPr>
        <w:t>.</w:t>
      </w:r>
      <w:r w:rsidRPr="001C5CD2">
        <w:rPr>
          <w:rFonts w:eastAsia="Times New Roman"/>
          <w:color w:val="auto"/>
          <w:sz w:val="28"/>
          <w:szCs w:val="28"/>
        </w:rPr>
        <w:br/>
        <w:t>В монографии представлены материалы многолетних исследований ученых по селекционно-семеноводческой работе в Центрально-Черноземном регионе России, а также обо</w:t>
      </w:r>
      <w:r w:rsidR="001B601E" w:rsidRPr="001C5CD2">
        <w:rPr>
          <w:rFonts w:eastAsia="Times New Roman"/>
          <w:color w:val="auto"/>
          <w:sz w:val="28"/>
          <w:szCs w:val="28"/>
        </w:rPr>
        <w:t>б</w:t>
      </w:r>
      <w:r w:rsidRPr="001C5CD2">
        <w:rPr>
          <w:rFonts w:eastAsia="Times New Roman"/>
          <w:color w:val="auto"/>
          <w:sz w:val="28"/>
          <w:szCs w:val="28"/>
        </w:rPr>
        <w:t xml:space="preserve">щенные актуальные научные данные по травосеянию из других районов страны. Приведены основные направления и результаты селекции по созданию новых высокопродуктивных сортов разных видов многолетних трав. На основании анализа состояния производства и потребности кормопроизводства в семенах многолетних трав определены направления развития травосеяния и семеноводства в регионе с учетом возможности поставки семян в другие районы страны, дана оценка эффективности агроэкологического районирования товарного семеноводства основных видов и сортов трав. Предложены технологические пути для наиболее полной практической реализации потенциала сортов на основании комплексного использования экологически безопасных современных </w:t>
      </w:r>
      <w:proofErr w:type="spellStart"/>
      <w:r w:rsidRPr="001C5CD2">
        <w:rPr>
          <w:rFonts w:eastAsia="Times New Roman"/>
          <w:color w:val="auto"/>
          <w:sz w:val="28"/>
          <w:szCs w:val="28"/>
        </w:rPr>
        <w:t>агроприемов</w:t>
      </w:r>
      <w:proofErr w:type="spellEnd"/>
      <w:r w:rsidRPr="001C5CD2">
        <w:rPr>
          <w:rFonts w:eastAsia="Times New Roman"/>
          <w:color w:val="auto"/>
          <w:sz w:val="28"/>
          <w:szCs w:val="28"/>
        </w:rPr>
        <w:t xml:space="preserve"> производства семян новых сортов</w:t>
      </w:r>
      <w:r w:rsidR="001B601E"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Новиков, Е. А.</w:t>
      </w:r>
      <w:r w:rsidRPr="001C5CD2">
        <w:rPr>
          <w:rFonts w:eastAsia="Times New Roman"/>
          <w:color w:val="auto"/>
          <w:sz w:val="28"/>
          <w:szCs w:val="28"/>
        </w:rPr>
        <w:br/>
        <w:t xml:space="preserve">   Племенное дело в скотоводстве [Электронный ресурс] / Е. А. Новиков, Д. И. Старцев, Е. А. </w:t>
      </w:r>
      <w:proofErr w:type="spellStart"/>
      <w:r w:rsidRPr="001C5CD2">
        <w:rPr>
          <w:rFonts w:eastAsia="Times New Roman"/>
          <w:color w:val="auto"/>
          <w:sz w:val="28"/>
          <w:szCs w:val="28"/>
        </w:rPr>
        <w:t>Арзуманян</w:t>
      </w:r>
      <w:proofErr w:type="spellEnd"/>
      <w:r w:rsidRPr="001C5CD2">
        <w:rPr>
          <w:rFonts w:eastAsia="Times New Roman"/>
          <w:color w:val="auto"/>
          <w:sz w:val="28"/>
          <w:szCs w:val="28"/>
        </w:rPr>
        <w:t>. -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д</w:t>
      </w:r>
      <w:proofErr w:type="gramEnd"/>
      <w:r w:rsidRPr="001C5CD2">
        <w:rPr>
          <w:rFonts w:eastAsia="Times New Roman"/>
          <w:color w:val="auto"/>
          <w:sz w:val="28"/>
          <w:szCs w:val="28"/>
        </w:rPr>
        <w:t xml:space="preserve">ан. - М. : </w:t>
      </w:r>
      <w:proofErr w:type="spellStart"/>
      <w:r w:rsidRPr="001C5CD2">
        <w:rPr>
          <w:rFonts w:eastAsia="Times New Roman"/>
          <w:color w:val="auto"/>
          <w:sz w:val="28"/>
          <w:szCs w:val="28"/>
        </w:rPr>
        <w:t>Сельхозгиз</w:t>
      </w:r>
      <w:proofErr w:type="spellEnd"/>
      <w:r w:rsidRPr="001C5CD2">
        <w:rPr>
          <w:rFonts w:eastAsia="Times New Roman"/>
          <w:color w:val="auto"/>
          <w:sz w:val="28"/>
          <w:szCs w:val="28"/>
        </w:rPr>
        <w:t>, 1950. - 1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о</w:t>
      </w:r>
      <w:proofErr w:type="gramEnd"/>
      <w:r w:rsidRPr="001C5CD2">
        <w:rPr>
          <w:rFonts w:eastAsia="Times New Roman"/>
          <w:color w:val="auto"/>
          <w:sz w:val="28"/>
          <w:szCs w:val="28"/>
        </w:rPr>
        <w:t xml:space="preserve">пт. диск (CD-ROM). - </w:t>
      </w:r>
      <w:proofErr w:type="spellStart"/>
      <w:r w:rsidRPr="001C5CD2">
        <w:rPr>
          <w:rFonts w:eastAsia="Times New Roman"/>
          <w:color w:val="auto"/>
          <w:sz w:val="28"/>
          <w:szCs w:val="28"/>
        </w:rPr>
        <w:t>загл</w:t>
      </w:r>
      <w:proofErr w:type="spellEnd"/>
      <w:r w:rsidRPr="001C5CD2">
        <w:rPr>
          <w:rFonts w:eastAsia="Times New Roman"/>
          <w:color w:val="auto"/>
          <w:sz w:val="28"/>
          <w:szCs w:val="28"/>
        </w:rPr>
        <w:t xml:space="preserve">. с </w:t>
      </w:r>
      <w:proofErr w:type="spellStart"/>
      <w:r w:rsidRPr="001C5CD2">
        <w:rPr>
          <w:rFonts w:eastAsia="Times New Roman"/>
          <w:color w:val="auto"/>
          <w:sz w:val="28"/>
          <w:szCs w:val="28"/>
        </w:rPr>
        <w:t>тит</w:t>
      </w:r>
      <w:proofErr w:type="spellEnd"/>
      <w:r w:rsidRPr="001C5CD2">
        <w:rPr>
          <w:rFonts w:eastAsia="Times New Roman"/>
          <w:color w:val="auto"/>
          <w:sz w:val="28"/>
          <w:szCs w:val="28"/>
        </w:rPr>
        <w:t xml:space="preserve">. экрана. </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Новый англо-русский и русско-английский словарь с грамматическим приложением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50 000 слов / сост. А. В. Васильев.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Евро-пресс, 2017. - 512 с. - ISBN 978-5-87197-073-7</w:t>
      </w:r>
      <w:r w:rsidR="001B601E" w:rsidRPr="001C5CD2">
        <w:rPr>
          <w:rFonts w:eastAsia="Times New Roman"/>
          <w:color w:val="auto"/>
          <w:sz w:val="28"/>
          <w:szCs w:val="28"/>
        </w:rPr>
        <w:t>.</w:t>
      </w:r>
      <w:r w:rsidRPr="001C5CD2">
        <w:rPr>
          <w:rFonts w:eastAsia="Times New Roman"/>
          <w:color w:val="auto"/>
          <w:sz w:val="28"/>
          <w:szCs w:val="28"/>
        </w:rPr>
        <w:br/>
        <w:t>Словарь включает в себя приблизительно 25 тыс. слов и выражений в англо-русской части и около 25 тыс. слов в русско-английской. Приводятся устойчивые словосочетания и обороты речи. Особенностью словаря является наличие фонетической транскрипции при английских словах в русско-английской части. Словарь дополнен списками географических названий, наиболее употребительных англо-американских сокращений, англо-американских единиц измерения, а также кратким грамматическим приложением и таблицей неправильных глаголов</w:t>
      </w:r>
      <w:r w:rsidR="001B601E"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Новый французско-русский и русско-французский словарь. 100 000 слов и словосочетаний</w:t>
      </w:r>
      <w:r w:rsidRPr="001C5CD2">
        <w:rPr>
          <w:rFonts w:eastAsia="Times New Roman"/>
          <w:color w:val="auto"/>
          <w:sz w:val="28"/>
          <w:szCs w:val="28"/>
        </w:rPr>
        <w:t xml:space="preserve"> / сост. Г. Н. </w:t>
      </w:r>
      <w:proofErr w:type="spellStart"/>
      <w:r w:rsidRPr="001C5CD2">
        <w:rPr>
          <w:rFonts w:eastAsia="Times New Roman"/>
          <w:color w:val="auto"/>
          <w:sz w:val="28"/>
          <w:szCs w:val="28"/>
        </w:rPr>
        <w:t>Мошенская</w:t>
      </w:r>
      <w:proofErr w:type="spellEnd"/>
      <w:r w:rsidRPr="001C5CD2">
        <w:rPr>
          <w:rFonts w:eastAsia="Times New Roman"/>
          <w:color w:val="auto"/>
          <w:sz w:val="28"/>
          <w:szCs w:val="28"/>
        </w:rPr>
        <w:t>.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Дом Славянской книги, 2010. - 960 с. - ISBN 978-5-903036-60-8.</w:t>
      </w:r>
      <w:r w:rsidRPr="001C5CD2">
        <w:rPr>
          <w:rFonts w:eastAsia="Times New Roman"/>
          <w:color w:val="auto"/>
          <w:sz w:val="28"/>
          <w:szCs w:val="28"/>
        </w:rPr>
        <w:br/>
      </w:r>
      <w:r w:rsidRPr="001C5CD2">
        <w:rPr>
          <w:rFonts w:eastAsia="Times New Roman"/>
          <w:color w:val="auto"/>
          <w:sz w:val="28"/>
          <w:szCs w:val="28"/>
        </w:rPr>
        <w:lastRenderedPageBreak/>
        <w:t>Словарь содержит около 100 тыс. слов, словосочетаний и словоформ, широко охватывающих лексику современного французского литературного языка, обширную фразеологию и наиболее употребительную научно-техническую терминологию</w:t>
      </w:r>
      <w:r w:rsidR="001B601E"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Общая ветеринарная хирургия</w:t>
      </w:r>
      <w:r w:rsidRPr="001C5CD2">
        <w:rPr>
          <w:rFonts w:eastAsia="Times New Roman"/>
          <w:color w:val="auto"/>
          <w:sz w:val="28"/>
          <w:szCs w:val="28"/>
        </w:rPr>
        <w:t xml:space="preserve">: учебник / С. В. </w:t>
      </w:r>
      <w:proofErr w:type="spellStart"/>
      <w:r w:rsidRPr="001C5CD2">
        <w:rPr>
          <w:rFonts w:eastAsia="Times New Roman"/>
          <w:color w:val="auto"/>
          <w:sz w:val="28"/>
          <w:szCs w:val="28"/>
        </w:rPr>
        <w:t>Позябин</w:t>
      </w:r>
      <w:proofErr w:type="spellEnd"/>
      <w:r w:rsidRPr="001C5CD2">
        <w:rPr>
          <w:rFonts w:eastAsia="Times New Roman"/>
          <w:color w:val="auto"/>
          <w:sz w:val="28"/>
          <w:szCs w:val="28"/>
        </w:rPr>
        <w:t xml:space="preserve"> [и др.]; под общ</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р</w:t>
      </w:r>
      <w:proofErr w:type="gramEnd"/>
      <w:r w:rsidRPr="001C5CD2">
        <w:rPr>
          <w:rFonts w:eastAsia="Times New Roman"/>
          <w:color w:val="auto"/>
          <w:sz w:val="28"/>
          <w:szCs w:val="28"/>
        </w:rPr>
        <w:t xml:space="preserve">ед. С. В. </w:t>
      </w:r>
      <w:proofErr w:type="spellStart"/>
      <w:r w:rsidRPr="001C5CD2">
        <w:rPr>
          <w:rFonts w:eastAsia="Times New Roman"/>
          <w:color w:val="auto"/>
          <w:sz w:val="28"/>
          <w:szCs w:val="28"/>
        </w:rPr>
        <w:t>Позябина</w:t>
      </w:r>
      <w:proofErr w:type="spellEnd"/>
      <w:r w:rsidRPr="001C5CD2">
        <w:rPr>
          <w:rFonts w:eastAsia="Times New Roman"/>
          <w:color w:val="auto"/>
          <w:sz w:val="28"/>
          <w:szCs w:val="28"/>
        </w:rPr>
        <w:t>.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Колос-с, 2019. - 752 с. : ил. - (Учебники и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особия для студентов и аспирантов вузов). - для студентов; для аспирантов; для СПО. - ISBN 978-5-00129-059-9.</w:t>
      </w:r>
      <w:r w:rsidRPr="001C5CD2">
        <w:rPr>
          <w:rFonts w:eastAsia="Times New Roman"/>
          <w:color w:val="auto"/>
          <w:sz w:val="28"/>
          <w:szCs w:val="28"/>
        </w:rPr>
        <w:br/>
        <w:t>Изложены условия и причины, вызывающие хирургические заболевания (этиология); закономерности и механизм развития хирургических заболеваний (патогенез); общие клинические признаки, закономерности течения и особенности хирургических заболеваний (семиотика)</w:t>
      </w:r>
      <w:r w:rsidR="00546684"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Омельченко, В. П.</w:t>
      </w:r>
      <w:r w:rsidRPr="001C5CD2">
        <w:rPr>
          <w:rFonts w:eastAsia="Times New Roman"/>
          <w:color w:val="auto"/>
          <w:sz w:val="28"/>
          <w:szCs w:val="28"/>
        </w:rPr>
        <w:br/>
        <w:t>   Математика :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 xml:space="preserve">особие / В. П. Омельченко, Э. В. Курбатова. - 9-е изд., стер. - Ростов </w:t>
      </w:r>
      <w:proofErr w:type="spellStart"/>
      <w:r w:rsidRPr="001C5CD2">
        <w:rPr>
          <w:rFonts w:eastAsia="Times New Roman"/>
          <w:color w:val="auto"/>
          <w:sz w:val="28"/>
          <w:szCs w:val="28"/>
        </w:rPr>
        <w:t>н</w:t>
      </w:r>
      <w:proofErr w:type="spellEnd"/>
      <w:r w:rsidRPr="001C5CD2">
        <w:rPr>
          <w:rFonts w:eastAsia="Times New Roman"/>
          <w:color w:val="auto"/>
          <w:sz w:val="28"/>
          <w:szCs w:val="28"/>
        </w:rPr>
        <w:t>/Д : Феникс, 2014. - 380 с. - (Среднее профессиональное образование)</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 </w:t>
      </w:r>
      <w:proofErr w:type="gramStart"/>
      <w:r w:rsidRPr="001C5CD2">
        <w:rPr>
          <w:rFonts w:eastAsia="Times New Roman"/>
          <w:color w:val="auto"/>
          <w:sz w:val="28"/>
          <w:szCs w:val="28"/>
        </w:rPr>
        <w:t>д</w:t>
      </w:r>
      <w:proofErr w:type="gramEnd"/>
      <w:r w:rsidRPr="001C5CD2">
        <w:rPr>
          <w:rFonts w:eastAsia="Times New Roman"/>
          <w:color w:val="auto"/>
          <w:sz w:val="28"/>
          <w:szCs w:val="28"/>
        </w:rPr>
        <w:t>ля СПО. -</w:t>
      </w:r>
      <w:r w:rsidR="00546684" w:rsidRPr="001C5CD2">
        <w:rPr>
          <w:rFonts w:eastAsia="Times New Roman"/>
          <w:color w:val="auto"/>
          <w:sz w:val="28"/>
          <w:szCs w:val="28"/>
        </w:rPr>
        <w:t xml:space="preserve"> ISBN 978-5-222-22752-7</w:t>
      </w:r>
      <w:r w:rsidRPr="001C5CD2">
        <w:rPr>
          <w:rFonts w:eastAsia="Times New Roman"/>
          <w:color w:val="auto"/>
          <w:sz w:val="28"/>
          <w:szCs w:val="28"/>
        </w:rPr>
        <w:t>.</w:t>
      </w:r>
      <w:r w:rsidRPr="001C5CD2">
        <w:rPr>
          <w:rFonts w:eastAsia="Times New Roman"/>
          <w:color w:val="auto"/>
          <w:sz w:val="28"/>
          <w:szCs w:val="28"/>
        </w:rPr>
        <w:br/>
        <w:t xml:space="preserve">Допущено Министерством образования </w:t>
      </w:r>
      <w:proofErr w:type="gramStart"/>
      <w:r w:rsidRPr="001C5CD2">
        <w:rPr>
          <w:rFonts w:eastAsia="Times New Roman"/>
          <w:color w:val="auto"/>
          <w:sz w:val="28"/>
          <w:szCs w:val="28"/>
        </w:rPr>
        <w:t>РФ</w:t>
      </w:r>
      <w:proofErr w:type="gramEnd"/>
      <w:r w:rsidRPr="001C5CD2">
        <w:rPr>
          <w:rFonts w:eastAsia="Times New Roman"/>
          <w:color w:val="auto"/>
          <w:sz w:val="28"/>
          <w:szCs w:val="28"/>
        </w:rPr>
        <w:t xml:space="preserve"> Подробно рассмотрены основы дискретной математики, математический анализ, основные численные методы, теория вероятностей и математическая статистика. Изложение теоретического материала сопровождается большим количеством примеров и задач</w:t>
      </w:r>
      <w:r w:rsidR="00546684"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Определитель сортов картофеля [Электронный ресурс]</w:t>
      </w:r>
      <w:r w:rsidRPr="001C5CD2">
        <w:rPr>
          <w:rFonts w:eastAsia="Times New Roman"/>
          <w:color w:val="auto"/>
          <w:sz w:val="28"/>
          <w:szCs w:val="28"/>
        </w:rPr>
        <w:t xml:space="preserve"> / под ред. Н. П. Трошиной</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 </w:t>
      </w:r>
      <w:proofErr w:type="gramStart"/>
      <w:r w:rsidRPr="001C5CD2">
        <w:rPr>
          <w:rFonts w:eastAsia="Times New Roman"/>
          <w:color w:val="auto"/>
          <w:sz w:val="28"/>
          <w:szCs w:val="28"/>
        </w:rPr>
        <w:t>э</w:t>
      </w:r>
      <w:proofErr w:type="gramEnd"/>
      <w:r w:rsidRPr="001C5CD2">
        <w:rPr>
          <w:rFonts w:eastAsia="Times New Roman"/>
          <w:color w:val="auto"/>
          <w:sz w:val="28"/>
          <w:szCs w:val="28"/>
        </w:rPr>
        <w:t xml:space="preserve">лектрон. дан. - М. : </w:t>
      </w:r>
      <w:proofErr w:type="spellStart"/>
      <w:r w:rsidRPr="001C5CD2">
        <w:rPr>
          <w:rFonts w:eastAsia="Times New Roman"/>
          <w:color w:val="auto"/>
          <w:sz w:val="28"/>
          <w:szCs w:val="28"/>
        </w:rPr>
        <w:t>Сельхозгиз</w:t>
      </w:r>
      <w:proofErr w:type="spellEnd"/>
      <w:r w:rsidRPr="001C5CD2">
        <w:rPr>
          <w:rFonts w:eastAsia="Times New Roman"/>
          <w:color w:val="auto"/>
          <w:sz w:val="28"/>
          <w:szCs w:val="28"/>
        </w:rPr>
        <w:t>, 1950. - 1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о</w:t>
      </w:r>
      <w:proofErr w:type="gramEnd"/>
      <w:r w:rsidRPr="001C5CD2">
        <w:rPr>
          <w:rFonts w:eastAsia="Times New Roman"/>
          <w:color w:val="auto"/>
          <w:sz w:val="28"/>
          <w:szCs w:val="28"/>
        </w:rPr>
        <w:t xml:space="preserve">пт. диск (CD-ROM). - </w:t>
      </w:r>
      <w:proofErr w:type="spellStart"/>
      <w:r w:rsidRPr="001C5CD2">
        <w:rPr>
          <w:rFonts w:eastAsia="Times New Roman"/>
          <w:color w:val="auto"/>
          <w:sz w:val="28"/>
          <w:szCs w:val="28"/>
        </w:rPr>
        <w:t>загл</w:t>
      </w:r>
      <w:proofErr w:type="spellEnd"/>
      <w:r w:rsidRPr="001C5CD2">
        <w:rPr>
          <w:rFonts w:eastAsia="Times New Roman"/>
          <w:color w:val="auto"/>
          <w:sz w:val="28"/>
          <w:szCs w:val="28"/>
        </w:rPr>
        <w:t xml:space="preserve">. с </w:t>
      </w:r>
      <w:proofErr w:type="spellStart"/>
      <w:r w:rsidRPr="001C5CD2">
        <w:rPr>
          <w:rFonts w:eastAsia="Times New Roman"/>
          <w:color w:val="auto"/>
          <w:sz w:val="28"/>
          <w:szCs w:val="28"/>
        </w:rPr>
        <w:t>тит</w:t>
      </w:r>
      <w:proofErr w:type="spellEnd"/>
      <w:r w:rsidRPr="001C5CD2">
        <w:rPr>
          <w:rFonts w:eastAsia="Times New Roman"/>
          <w:color w:val="auto"/>
          <w:sz w:val="28"/>
          <w:szCs w:val="28"/>
        </w:rPr>
        <w:t xml:space="preserve">. экрана. </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Опыт и эффективность применения лизинга техники для растениеводства, животноводства и переработки сельскохозяйственной продукции</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xml:space="preserve">. обзор / А. П. </w:t>
      </w:r>
      <w:proofErr w:type="spellStart"/>
      <w:r w:rsidRPr="001C5CD2">
        <w:rPr>
          <w:rFonts w:eastAsia="Times New Roman"/>
          <w:color w:val="auto"/>
          <w:sz w:val="28"/>
          <w:szCs w:val="28"/>
        </w:rPr>
        <w:t>Королькова</w:t>
      </w:r>
      <w:proofErr w:type="spellEnd"/>
      <w:r w:rsidRPr="001C5CD2">
        <w:rPr>
          <w:rFonts w:eastAsia="Times New Roman"/>
          <w:color w:val="auto"/>
          <w:sz w:val="28"/>
          <w:szCs w:val="28"/>
        </w:rPr>
        <w:t xml:space="preserve">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2021. -</w:t>
      </w:r>
      <w:r w:rsidR="00672856">
        <w:rPr>
          <w:rFonts w:eastAsia="Times New Roman"/>
          <w:color w:val="auto"/>
          <w:sz w:val="28"/>
          <w:szCs w:val="28"/>
        </w:rPr>
        <w:t xml:space="preserve"> 80 с. - ISBN 978-5-7367-1602-9.</w:t>
      </w:r>
      <w:r w:rsidRPr="001C5CD2">
        <w:rPr>
          <w:rFonts w:eastAsia="Times New Roman"/>
          <w:color w:val="auto"/>
          <w:sz w:val="28"/>
          <w:szCs w:val="28"/>
        </w:rPr>
        <w:br/>
        <w:t>Проанализированы состояние и направления развития лизинга в отраслях АПК, опыт и эффективность применения в сельском хозяйстве лизинга сельскохозяйственной техники и оборудования. Рассмотрены инструменты и механизмы его поддержки в АПК регионов, деятельность региональных и зарубежных компаний на рынке лизинга сельскохозяйственной техники и оборудования</w:t>
      </w:r>
      <w:r w:rsidR="005A58A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Опыт субъектов Российской Федерации: тенденции и проблемы при приобретении сельскохозяйственной техники</w:t>
      </w:r>
      <w:r w:rsidRPr="001C5CD2">
        <w:rPr>
          <w:rFonts w:eastAsia="Times New Roman"/>
          <w:color w:val="auto"/>
          <w:sz w:val="28"/>
          <w:szCs w:val="28"/>
        </w:rPr>
        <w:t xml:space="preserve"> / В. Н. Кузьмин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- 392 с.</w:t>
      </w:r>
      <w:r w:rsidR="005A58A1" w:rsidRPr="001C5CD2">
        <w:rPr>
          <w:rFonts w:eastAsia="Times New Roman"/>
          <w:color w:val="auto"/>
          <w:sz w:val="28"/>
          <w:szCs w:val="28"/>
        </w:rPr>
        <w:t xml:space="preserve"> - ISBN 978-5-7367-1587-9</w:t>
      </w:r>
      <w:r w:rsidRPr="001C5CD2">
        <w:rPr>
          <w:rFonts w:eastAsia="Times New Roman"/>
          <w:color w:val="auto"/>
          <w:sz w:val="28"/>
          <w:szCs w:val="28"/>
        </w:rPr>
        <w:t>.</w:t>
      </w:r>
      <w:r w:rsidRPr="001C5CD2">
        <w:rPr>
          <w:rFonts w:eastAsia="Times New Roman"/>
          <w:color w:val="auto"/>
          <w:sz w:val="28"/>
          <w:szCs w:val="28"/>
        </w:rPr>
        <w:br/>
        <w:t xml:space="preserve">Рассмотрены вопросы формирования парка техники </w:t>
      </w:r>
      <w:proofErr w:type="spellStart"/>
      <w:r w:rsidRPr="001C5CD2">
        <w:rPr>
          <w:rFonts w:eastAsia="Times New Roman"/>
          <w:color w:val="auto"/>
          <w:sz w:val="28"/>
          <w:szCs w:val="28"/>
        </w:rPr>
        <w:t>сельхозтоваропроизводителей</w:t>
      </w:r>
      <w:proofErr w:type="spellEnd"/>
      <w:r w:rsidRPr="001C5CD2">
        <w:rPr>
          <w:rFonts w:eastAsia="Times New Roman"/>
          <w:color w:val="auto"/>
          <w:sz w:val="28"/>
          <w:szCs w:val="28"/>
        </w:rPr>
        <w:t xml:space="preserve"> различных категорий, поддержки обновления техники на федеральном уровне и уровне субъектов Российской Федерации, тенденции и проблемы при ее приобретении; развитие российского сельскохозяйственного машиностроения и рынка, условия для воспроизводства машинно-тракторного парка и др.</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lastRenderedPageBreak/>
        <w:t>Организационно-экономический механизм формирования инновационной среды в АПК</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xml:space="preserve">. обзор / Т. Е. </w:t>
      </w:r>
      <w:proofErr w:type="spellStart"/>
      <w:r w:rsidRPr="001C5CD2">
        <w:rPr>
          <w:rFonts w:eastAsia="Times New Roman"/>
          <w:color w:val="auto"/>
          <w:sz w:val="28"/>
          <w:szCs w:val="28"/>
        </w:rPr>
        <w:t>Маринченко</w:t>
      </w:r>
      <w:proofErr w:type="spellEnd"/>
      <w:r w:rsidRPr="001C5CD2">
        <w:rPr>
          <w:rFonts w:eastAsia="Times New Roman"/>
          <w:color w:val="auto"/>
          <w:sz w:val="28"/>
          <w:szCs w:val="28"/>
        </w:rPr>
        <w:t xml:space="preserve">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- 112 с.</w:t>
      </w:r>
      <w:r w:rsidR="00B60992" w:rsidRPr="001C5CD2">
        <w:rPr>
          <w:rFonts w:eastAsia="Times New Roman"/>
          <w:color w:val="auto"/>
          <w:sz w:val="28"/>
          <w:szCs w:val="28"/>
        </w:rPr>
        <w:t xml:space="preserve"> - ISBN 978-5-7367-1577-0</w:t>
      </w:r>
      <w:r w:rsidRPr="001C5CD2">
        <w:rPr>
          <w:rFonts w:eastAsia="Times New Roman"/>
          <w:color w:val="auto"/>
          <w:sz w:val="28"/>
          <w:szCs w:val="28"/>
        </w:rPr>
        <w:t>.</w:t>
      </w:r>
      <w:r w:rsidRPr="001C5CD2">
        <w:rPr>
          <w:rFonts w:eastAsia="Times New Roman"/>
          <w:color w:val="auto"/>
          <w:sz w:val="28"/>
          <w:szCs w:val="28"/>
        </w:rPr>
        <w:br/>
        <w:t>Изложены подходы к анализу организационно-</w:t>
      </w:r>
      <w:proofErr w:type="gramStart"/>
      <w:r w:rsidRPr="001C5CD2">
        <w:rPr>
          <w:rFonts w:eastAsia="Times New Roman"/>
          <w:color w:val="auto"/>
          <w:sz w:val="28"/>
          <w:szCs w:val="28"/>
        </w:rPr>
        <w:t>экономического механизма</w:t>
      </w:r>
      <w:proofErr w:type="gramEnd"/>
      <w:r w:rsidRPr="001C5CD2">
        <w:rPr>
          <w:rFonts w:eastAsia="Times New Roman"/>
          <w:color w:val="auto"/>
          <w:sz w:val="28"/>
          <w:szCs w:val="28"/>
        </w:rPr>
        <w:t xml:space="preserve"> формирования инновационной среды (понятийный аппарат и нормативно-правовая база), приведена инфраструктура инновационной среды АПК (анализ потенциала научно-образовательной сферы, вовлечение инноваций в народно-хозяйственный оборот). Проанализировано состояние элементов инновационной среды: системы пре</w:t>
      </w:r>
      <w:r w:rsidR="003F1030" w:rsidRPr="001C5CD2">
        <w:rPr>
          <w:rFonts w:eastAsia="Times New Roman"/>
          <w:color w:val="auto"/>
          <w:sz w:val="28"/>
          <w:szCs w:val="28"/>
        </w:rPr>
        <w:t>д</w:t>
      </w:r>
      <w:r w:rsidRPr="001C5CD2">
        <w:rPr>
          <w:rFonts w:eastAsia="Times New Roman"/>
          <w:color w:val="auto"/>
          <w:sz w:val="28"/>
          <w:szCs w:val="28"/>
        </w:rPr>
        <w:t>принимательства, образования, науки и технико-технологических разработок с позиции вовлечения инновационных технологий в АПК</w:t>
      </w:r>
      <w:r w:rsidR="003F1030"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Паритетность отношений в аграрном секторе экономики: научно-практическое обеспечение и механизмы реализации</w:t>
      </w:r>
      <w:r w:rsidRPr="001C5CD2">
        <w:rPr>
          <w:rFonts w:eastAsia="Times New Roman"/>
          <w:color w:val="auto"/>
          <w:sz w:val="28"/>
          <w:szCs w:val="28"/>
        </w:rPr>
        <w:t xml:space="preserve"> : материалы </w:t>
      </w:r>
      <w:proofErr w:type="spellStart"/>
      <w:r w:rsidRPr="001C5CD2">
        <w:rPr>
          <w:rFonts w:eastAsia="Times New Roman"/>
          <w:color w:val="auto"/>
          <w:sz w:val="28"/>
          <w:szCs w:val="28"/>
        </w:rPr>
        <w:t>Всерос</w:t>
      </w:r>
      <w:proofErr w:type="spellEnd"/>
      <w:r w:rsidRPr="001C5CD2">
        <w:rPr>
          <w:rFonts w:eastAsia="Times New Roman"/>
          <w:color w:val="auto"/>
          <w:sz w:val="28"/>
          <w:szCs w:val="28"/>
        </w:rPr>
        <w:t xml:space="preserve">. </w:t>
      </w:r>
      <w:proofErr w:type="spellStart"/>
      <w:r w:rsidRPr="001C5CD2">
        <w:rPr>
          <w:rFonts w:eastAsia="Times New Roman"/>
          <w:color w:val="auto"/>
          <w:sz w:val="28"/>
          <w:szCs w:val="28"/>
        </w:rPr>
        <w:t>науч</w:t>
      </w:r>
      <w:proofErr w:type="gramStart"/>
      <w:r w:rsidRPr="001C5CD2">
        <w:rPr>
          <w:rFonts w:eastAsia="Times New Roman"/>
          <w:color w:val="auto"/>
          <w:sz w:val="28"/>
          <w:szCs w:val="28"/>
        </w:rPr>
        <w:t>.-</w:t>
      </w:r>
      <w:proofErr w:type="gramEnd"/>
      <w:r w:rsidRPr="001C5CD2">
        <w:rPr>
          <w:rFonts w:eastAsia="Times New Roman"/>
          <w:color w:val="auto"/>
          <w:sz w:val="28"/>
          <w:szCs w:val="28"/>
        </w:rPr>
        <w:t>практ</w:t>
      </w:r>
      <w:proofErr w:type="spellEnd"/>
      <w:r w:rsidRPr="001C5CD2">
        <w:rPr>
          <w:rFonts w:eastAsia="Times New Roman"/>
          <w:color w:val="auto"/>
          <w:sz w:val="28"/>
          <w:szCs w:val="28"/>
        </w:rPr>
        <w:t xml:space="preserve">. </w:t>
      </w:r>
      <w:proofErr w:type="spellStart"/>
      <w:r w:rsidRPr="001C5CD2">
        <w:rPr>
          <w:rFonts w:eastAsia="Times New Roman"/>
          <w:color w:val="auto"/>
          <w:sz w:val="28"/>
          <w:szCs w:val="28"/>
        </w:rPr>
        <w:t>конф</w:t>
      </w:r>
      <w:proofErr w:type="spellEnd"/>
      <w:r w:rsidRPr="001C5CD2">
        <w:rPr>
          <w:rFonts w:eastAsia="Times New Roman"/>
          <w:color w:val="auto"/>
          <w:sz w:val="28"/>
          <w:szCs w:val="28"/>
        </w:rPr>
        <w:t>., 29-30 мая 2018 г. - М. : Сам полиграфист, 2018. - 300 с.</w:t>
      </w:r>
      <w:r w:rsidR="003F1030" w:rsidRPr="001C5CD2">
        <w:rPr>
          <w:rFonts w:eastAsia="Times New Roman"/>
          <w:color w:val="auto"/>
          <w:sz w:val="28"/>
          <w:szCs w:val="28"/>
        </w:rPr>
        <w:t xml:space="preserve"> - ISBN 978-5-00077-754-1</w:t>
      </w:r>
      <w:r w:rsidRPr="001C5CD2">
        <w:rPr>
          <w:rFonts w:eastAsia="Times New Roman"/>
          <w:color w:val="auto"/>
          <w:sz w:val="28"/>
          <w:szCs w:val="28"/>
        </w:rPr>
        <w:t>.</w:t>
      </w:r>
      <w:r w:rsidRPr="001C5CD2">
        <w:rPr>
          <w:rFonts w:eastAsia="Times New Roman"/>
          <w:color w:val="auto"/>
          <w:sz w:val="28"/>
          <w:szCs w:val="28"/>
        </w:rPr>
        <w:br/>
        <w:t>Представлены материалы научно-практических исследований ученых-экономистов, преподавателей образовательных организаций, соискателей ученых степеней, студентов и специалистов АПК Российской Федерации. Статьи посвящены актуальным вопросам современного состояния и тенденциям развития экономики России в целом и паритетности отношений в аграрном секторе экономики</w:t>
      </w:r>
      <w:r w:rsidR="00482FBE"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Патоморфологическая диагностика болезней животных. Атлас-альбом</w:t>
      </w:r>
      <w:r w:rsidRPr="001C5CD2">
        <w:rPr>
          <w:rFonts w:eastAsia="Times New Roman"/>
          <w:color w:val="auto"/>
          <w:sz w:val="28"/>
          <w:szCs w:val="28"/>
        </w:rPr>
        <w:t xml:space="preserve"> :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особие / Б. Л. Белкин [и др.] ; под ред. Б. Л. Белкина, В. А. Жарова.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Аквариум </w:t>
      </w:r>
      <w:proofErr w:type="spellStart"/>
      <w:r w:rsidRPr="001C5CD2">
        <w:rPr>
          <w:rFonts w:eastAsia="Times New Roman"/>
          <w:color w:val="auto"/>
          <w:sz w:val="28"/>
          <w:szCs w:val="28"/>
        </w:rPr>
        <w:t>Принт</w:t>
      </w:r>
      <w:proofErr w:type="spellEnd"/>
      <w:r w:rsidRPr="001C5CD2">
        <w:rPr>
          <w:rFonts w:eastAsia="Times New Roman"/>
          <w:color w:val="auto"/>
          <w:sz w:val="28"/>
          <w:szCs w:val="28"/>
        </w:rPr>
        <w:t xml:space="preserve">, 2013. - 232 с. : ил. - (Практика ветеринарного врача). - ISBN </w:t>
      </w:r>
      <w:r w:rsidR="00482FBE" w:rsidRPr="001C5CD2">
        <w:rPr>
          <w:rFonts w:eastAsia="Times New Roman"/>
          <w:color w:val="auto"/>
          <w:sz w:val="28"/>
          <w:szCs w:val="28"/>
        </w:rPr>
        <w:t>978-5-4238-0242-4</w:t>
      </w:r>
      <w:r w:rsidRPr="001C5CD2">
        <w:rPr>
          <w:rFonts w:eastAsia="Times New Roman"/>
          <w:color w:val="auto"/>
          <w:sz w:val="28"/>
          <w:szCs w:val="28"/>
        </w:rPr>
        <w:t>.</w:t>
      </w:r>
      <w:r w:rsidRPr="001C5CD2">
        <w:rPr>
          <w:rFonts w:eastAsia="Times New Roman"/>
          <w:color w:val="auto"/>
          <w:sz w:val="28"/>
          <w:szCs w:val="28"/>
        </w:rPr>
        <w:br/>
        <w:t>Допущено Министерством сельского хозяйства РФ Альбом представляет собой иллюстрированное пособие по патологической анатомии наиболее распространенных болезней сельскохозяйственных животных</w:t>
      </w:r>
      <w:r w:rsidR="00356FC5" w:rsidRPr="001C5CD2">
        <w:rPr>
          <w:rFonts w:eastAsia="Times New Roman"/>
          <w:color w:val="auto"/>
          <w:sz w:val="28"/>
          <w:szCs w:val="28"/>
        </w:rPr>
        <w:t>.</w:t>
      </w:r>
      <w:r w:rsidRPr="001C5CD2">
        <w:rPr>
          <w:rFonts w:eastAsia="Times New Roman"/>
          <w:color w:val="auto"/>
          <w:sz w:val="28"/>
          <w:szCs w:val="28"/>
        </w:rPr>
        <w:t xml:space="preserve"> </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Передерий, В. П.</w:t>
      </w:r>
      <w:r w:rsidRPr="001C5CD2">
        <w:rPr>
          <w:rFonts w:eastAsia="Times New Roman"/>
          <w:color w:val="auto"/>
          <w:sz w:val="28"/>
          <w:szCs w:val="28"/>
        </w:rPr>
        <w:br/>
        <w:t>   Устройство автомобиля :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особие / В. П. Передерий.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ФОРУМ: ИНФРА-М, 2014. - 288 с.</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ил. - (Профессиональное образование)</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 </w:t>
      </w:r>
      <w:proofErr w:type="gramStart"/>
      <w:r w:rsidRPr="001C5CD2">
        <w:rPr>
          <w:rFonts w:eastAsia="Times New Roman"/>
          <w:color w:val="auto"/>
          <w:sz w:val="28"/>
          <w:szCs w:val="28"/>
        </w:rPr>
        <w:t>д</w:t>
      </w:r>
      <w:proofErr w:type="gramEnd"/>
      <w:r w:rsidRPr="001C5CD2">
        <w:rPr>
          <w:rFonts w:eastAsia="Times New Roman"/>
          <w:color w:val="auto"/>
          <w:sz w:val="28"/>
          <w:szCs w:val="28"/>
        </w:rPr>
        <w:t>ля СПО. - ISBN 978-5-8199-01</w:t>
      </w:r>
      <w:r w:rsidR="00356FC5" w:rsidRPr="001C5CD2">
        <w:rPr>
          <w:rFonts w:eastAsia="Times New Roman"/>
          <w:color w:val="auto"/>
          <w:sz w:val="28"/>
          <w:szCs w:val="28"/>
        </w:rPr>
        <w:t>55-7; 978-5-16-002215-4</w:t>
      </w:r>
      <w:r w:rsidRPr="001C5CD2">
        <w:rPr>
          <w:rFonts w:eastAsia="Times New Roman"/>
          <w:color w:val="auto"/>
          <w:sz w:val="28"/>
          <w:szCs w:val="28"/>
        </w:rPr>
        <w:t>.</w:t>
      </w:r>
      <w:r w:rsidRPr="001C5CD2">
        <w:rPr>
          <w:rFonts w:eastAsia="Times New Roman"/>
          <w:color w:val="auto"/>
          <w:sz w:val="28"/>
          <w:szCs w:val="28"/>
        </w:rPr>
        <w:br/>
        <w:t>В пособии представлены этапы развития автомобилестроения и классификация автотранспортных средств. Подробно рассмотрены устройство и работа основных механизмов и систем автомобиля: двигателя, трансмиссии, несущих конструкций, систем управления</w:t>
      </w:r>
      <w:r w:rsidR="00356FC5"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Перспективные системы выращивания посадочного материала винограда высших категорий качества</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xml:space="preserve">. обзор / А. К. </w:t>
      </w:r>
      <w:proofErr w:type="spellStart"/>
      <w:r w:rsidRPr="001C5CD2">
        <w:rPr>
          <w:rFonts w:eastAsia="Times New Roman"/>
          <w:color w:val="auto"/>
          <w:sz w:val="28"/>
          <w:szCs w:val="28"/>
        </w:rPr>
        <w:t>Раджабов</w:t>
      </w:r>
      <w:proofErr w:type="spellEnd"/>
      <w:r w:rsidRPr="001C5CD2">
        <w:rPr>
          <w:rFonts w:eastAsia="Times New Roman"/>
          <w:color w:val="auto"/>
          <w:sz w:val="28"/>
          <w:szCs w:val="28"/>
        </w:rPr>
        <w:t xml:space="preserve">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- 84 с.</w:t>
      </w:r>
      <w:r w:rsidR="00356FC5" w:rsidRPr="001C5CD2">
        <w:rPr>
          <w:rFonts w:eastAsia="Times New Roman"/>
          <w:color w:val="auto"/>
          <w:sz w:val="28"/>
          <w:szCs w:val="28"/>
        </w:rPr>
        <w:t xml:space="preserve"> - ISBN 978-5-7367-1596-1</w:t>
      </w:r>
      <w:r w:rsidRPr="001C5CD2">
        <w:rPr>
          <w:rFonts w:eastAsia="Times New Roman"/>
          <w:color w:val="auto"/>
          <w:sz w:val="28"/>
          <w:szCs w:val="28"/>
        </w:rPr>
        <w:t>.</w:t>
      </w:r>
      <w:r w:rsidRPr="001C5CD2">
        <w:rPr>
          <w:rFonts w:eastAsia="Times New Roman"/>
          <w:color w:val="auto"/>
          <w:sz w:val="28"/>
          <w:szCs w:val="28"/>
        </w:rPr>
        <w:br/>
        <w:t xml:space="preserve">Рассмотрено современное состояние виноградарства, обозначены основные проблемы </w:t>
      </w:r>
      <w:proofErr w:type="spellStart"/>
      <w:r w:rsidRPr="001C5CD2">
        <w:rPr>
          <w:rFonts w:eastAsia="Times New Roman"/>
          <w:color w:val="auto"/>
          <w:sz w:val="28"/>
          <w:szCs w:val="28"/>
        </w:rPr>
        <w:t>питомниководства</w:t>
      </w:r>
      <w:proofErr w:type="spellEnd"/>
      <w:r w:rsidRPr="001C5CD2">
        <w:rPr>
          <w:rFonts w:eastAsia="Times New Roman"/>
          <w:color w:val="auto"/>
          <w:sz w:val="28"/>
          <w:szCs w:val="28"/>
        </w:rPr>
        <w:t xml:space="preserve">. Приведены такие показатели отрасли, как площадь виноградных насаждений, урожайность, </w:t>
      </w:r>
      <w:r w:rsidR="00356FC5" w:rsidRPr="001C5CD2">
        <w:rPr>
          <w:rFonts w:eastAsia="Times New Roman"/>
          <w:color w:val="auto"/>
          <w:sz w:val="28"/>
          <w:szCs w:val="28"/>
        </w:rPr>
        <w:t>валовой</w:t>
      </w:r>
      <w:r w:rsidRPr="001C5CD2">
        <w:rPr>
          <w:rFonts w:eastAsia="Times New Roman"/>
          <w:color w:val="auto"/>
          <w:sz w:val="28"/>
          <w:szCs w:val="28"/>
        </w:rPr>
        <w:t xml:space="preserve"> </w:t>
      </w:r>
      <w:r w:rsidRPr="001C5CD2">
        <w:rPr>
          <w:rFonts w:eastAsia="Times New Roman"/>
          <w:color w:val="auto"/>
          <w:sz w:val="28"/>
          <w:szCs w:val="28"/>
        </w:rPr>
        <w:lastRenderedPageBreak/>
        <w:t>сбор, объем закладки новых виноградников, потребность в саженцах винограда и др. Рассмотрены способы размножения и технологии производства посадочного материала винограда. Дана характеристика известных производителей привитого посадочного материала и организаций, осуществляю</w:t>
      </w:r>
      <w:r w:rsidR="00356FC5" w:rsidRPr="001C5CD2">
        <w:rPr>
          <w:rFonts w:eastAsia="Times New Roman"/>
          <w:color w:val="auto"/>
          <w:sz w:val="28"/>
          <w:szCs w:val="28"/>
        </w:rPr>
        <w:t>щих научное обеспечение отрасли.</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Перспективы развития пчеловодства в условиях индустриализации АПК</w:t>
      </w:r>
      <w:r w:rsidRPr="001C5CD2">
        <w:rPr>
          <w:rFonts w:eastAsia="Times New Roman"/>
          <w:color w:val="auto"/>
          <w:sz w:val="28"/>
          <w:szCs w:val="28"/>
        </w:rPr>
        <w:t xml:space="preserve"> : сб. статей по материалам </w:t>
      </w:r>
      <w:proofErr w:type="spellStart"/>
      <w:r w:rsidRPr="001C5CD2">
        <w:rPr>
          <w:rFonts w:eastAsia="Times New Roman"/>
          <w:color w:val="auto"/>
          <w:sz w:val="28"/>
          <w:szCs w:val="28"/>
        </w:rPr>
        <w:t>Междунар</w:t>
      </w:r>
      <w:proofErr w:type="spellEnd"/>
      <w:r w:rsidRPr="001C5CD2">
        <w:rPr>
          <w:rFonts w:eastAsia="Times New Roman"/>
          <w:color w:val="auto"/>
          <w:sz w:val="28"/>
          <w:szCs w:val="28"/>
        </w:rPr>
        <w:t xml:space="preserve">. </w:t>
      </w:r>
      <w:proofErr w:type="spellStart"/>
      <w:r w:rsidRPr="001C5CD2">
        <w:rPr>
          <w:rFonts w:eastAsia="Times New Roman"/>
          <w:color w:val="auto"/>
          <w:sz w:val="28"/>
          <w:szCs w:val="28"/>
        </w:rPr>
        <w:t>науч</w:t>
      </w:r>
      <w:proofErr w:type="gramStart"/>
      <w:r w:rsidRPr="001C5CD2">
        <w:rPr>
          <w:rFonts w:eastAsia="Times New Roman"/>
          <w:color w:val="auto"/>
          <w:sz w:val="28"/>
          <w:szCs w:val="28"/>
        </w:rPr>
        <w:t>.-</w:t>
      </w:r>
      <w:proofErr w:type="gramEnd"/>
      <w:r w:rsidRPr="001C5CD2">
        <w:rPr>
          <w:rFonts w:eastAsia="Times New Roman"/>
          <w:color w:val="auto"/>
          <w:sz w:val="28"/>
          <w:szCs w:val="28"/>
        </w:rPr>
        <w:t>практ</w:t>
      </w:r>
      <w:proofErr w:type="spellEnd"/>
      <w:r w:rsidRPr="001C5CD2">
        <w:rPr>
          <w:rFonts w:eastAsia="Times New Roman"/>
          <w:color w:val="auto"/>
          <w:sz w:val="28"/>
          <w:szCs w:val="28"/>
        </w:rPr>
        <w:t xml:space="preserve">. </w:t>
      </w:r>
      <w:proofErr w:type="spellStart"/>
      <w:r w:rsidRPr="001C5CD2">
        <w:rPr>
          <w:rFonts w:eastAsia="Times New Roman"/>
          <w:color w:val="auto"/>
          <w:sz w:val="28"/>
          <w:szCs w:val="28"/>
        </w:rPr>
        <w:t>конф</w:t>
      </w:r>
      <w:proofErr w:type="spellEnd"/>
      <w:r w:rsidRPr="001C5CD2">
        <w:rPr>
          <w:rFonts w:eastAsia="Times New Roman"/>
          <w:color w:val="auto"/>
          <w:sz w:val="28"/>
          <w:szCs w:val="28"/>
        </w:rPr>
        <w:t xml:space="preserve">. 14-16 октября 2020 г. / отв. за </w:t>
      </w:r>
      <w:proofErr w:type="spellStart"/>
      <w:r w:rsidRPr="001C5CD2">
        <w:rPr>
          <w:rFonts w:eastAsia="Times New Roman"/>
          <w:color w:val="auto"/>
          <w:sz w:val="28"/>
          <w:szCs w:val="28"/>
        </w:rPr>
        <w:t>вып</w:t>
      </w:r>
      <w:proofErr w:type="spellEnd"/>
      <w:r w:rsidRPr="001C5CD2">
        <w:rPr>
          <w:rFonts w:eastAsia="Times New Roman"/>
          <w:color w:val="auto"/>
          <w:sz w:val="28"/>
          <w:szCs w:val="28"/>
        </w:rPr>
        <w:t xml:space="preserve">.: В. И. </w:t>
      </w:r>
      <w:proofErr w:type="spellStart"/>
      <w:r w:rsidRPr="001C5CD2">
        <w:rPr>
          <w:rFonts w:eastAsia="Times New Roman"/>
          <w:color w:val="auto"/>
          <w:sz w:val="28"/>
          <w:szCs w:val="28"/>
        </w:rPr>
        <w:t>Комлацкий</w:t>
      </w:r>
      <w:proofErr w:type="spellEnd"/>
      <w:r w:rsidRPr="001C5CD2">
        <w:rPr>
          <w:rFonts w:eastAsia="Times New Roman"/>
          <w:color w:val="auto"/>
          <w:sz w:val="28"/>
          <w:szCs w:val="28"/>
        </w:rPr>
        <w:t>. - Краснодар</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w:t>
      </w:r>
      <w:proofErr w:type="spellStart"/>
      <w:r w:rsidRPr="001C5CD2">
        <w:rPr>
          <w:rFonts w:eastAsia="Times New Roman"/>
          <w:color w:val="auto"/>
          <w:sz w:val="28"/>
          <w:szCs w:val="28"/>
        </w:rPr>
        <w:t>КубГАУ</w:t>
      </w:r>
      <w:proofErr w:type="spellEnd"/>
      <w:r w:rsidRPr="001C5CD2">
        <w:rPr>
          <w:rFonts w:eastAsia="Times New Roman"/>
          <w:color w:val="auto"/>
          <w:sz w:val="28"/>
          <w:szCs w:val="28"/>
        </w:rPr>
        <w:t xml:space="preserve">, 2020. - 236 с. </w:t>
      </w:r>
      <w:r w:rsidR="00356FC5" w:rsidRPr="001C5CD2">
        <w:rPr>
          <w:rFonts w:eastAsia="Times New Roman"/>
          <w:color w:val="auto"/>
          <w:sz w:val="28"/>
          <w:szCs w:val="28"/>
        </w:rPr>
        <w:t>- ISBN 978-5-907-402-20-1</w:t>
      </w:r>
      <w:r w:rsidRPr="001C5CD2">
        <w:rPr>
          <w:rFonts w:eastAsia="Times New Roman"/>
          <w:color w:val="auto"/>
          <w:sz w:val="28"/>
          <w:szCs w:val="28"/>
        </w:rPr>
        <w:t>.</w:t>
      </w:r>
      <w:r w:rsidRPr="001C5CD2">
        <w:rPr>
          <w:rFonts w:eastAsia="Times New Roman"/>
          <w:color w:val="auto"/>
          <w:sz w:val="28"/>
          <w:szCs w:val="28"/>
        </w:rPr>
        <w:br/>
        <w:t>В сборнике статей представлены результаты научных исследований в области пчеловодства, материалы о селекционных достижениях, кормовых добавках, опылительной деятельности пчел, мерах борьбы с их болезнями, использовании продуктов пчеловодства в отрасли животноводства и птицеводства</w:t>
      </w:r>
      <w:r w:rsidR="00356FC5"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Писменская</w:t>
      </w:r>
      <w:proofErr w:type="spellEnd"/>
      <w:r w:rsidRPr="001C5CD2">
        <w:rPr>
          <w:rFonts w:eastAsia="Times New Roman"/>
          <w:b/>
          <w:bCs/>
          <w:color w:val="auto"/>
          <w:sz w:val="28"/>
          <w:szCs w:val="28"/>
        </w:rPr>
        <w:t>, В. Н.</w:t>
      </w:r>
      <w:r w:rsidRPr="001C5CD2">
        <w:rPr>
          <w:rFonts w:eastAsia="Times New Roman"/>
          <w:color w:val="auto"/>
          <w:sz w:val="28"/>
          <w:szCs w:val="28"/>
        </w:rPr>
        <w:br/>
        <w:t xml:space="preserve">   Анатомия и физиология сельскохозяйственных животных : учебник и практикум для СПО / В. Н. </w:t>
      </w:r>
      <w:proofErr w:type="spellStart"/>
      <w:r w:rsidRPr="001C5CD2">
        <w:rPr>
          <w:rFonts w:eastAsia="Times New Roman"/>
          <w:color w:val="auto"/>
          <w:sz w:val="28"/>
          <w:szCs w:val="28"/>
        </w:rPr>
        <w:t>Писменская</w:t>
      </w:r>
      <w:proofErr w:type="spellEnd"/>
      <w:r w:rsidRPr="001C5CD2">
        <w:rPr>
          <w:rFonts w:eastAsia="Times New Roman"/>
          <w:color w:val="auto"/>
          <w:sz w:val="28"/>
          <w:szCs w:val="28"/>
        </w:rPr>
        <w:t xml:space="preserve">, Е. М. Ленченко, Л. А. Голицына. - 2-е изд., </w:t>
      </w:r>
      <w:proofErr w:type="spellStart"/>
      <w:r w:rsidRPr="001C5CD2">
        <w:rPr>
          <w:rFonts w:eastAsia="Times New Roman"/>
          <w:color w:val="auto"/>
          <w:sz w:val="28"/>
          <w:szCs w:val="28"/>
        </w:rPr>
        <w:t>испр</w:t>
      </w:r>
      <w:proofErr w:type="spellEnd"/>
      <w:r w:rsidRPr="001C5CD2">
        <w:rPr>
          <w:rFonts w:eastAsia="Times New Roman"/>
          <w:color w:val="auto"/>
          <w:sz w:val="28"/>
          <w:szCs w:val="28"/>
        </w:rPr>
        <w:t xml:space="preserve">. и доп. - М. : </w:t>
      </w:r>
      <w:proofErr w:type="spellStart"/>
      <w:r w:rsidRPr="001C5CD2">
        <w:rPr>
          <w:rFonts w:eastAsia="Times New Roman"/>
          <w:color w:val="auto"/>
          <w:sz w:val="28"/>
          <w:szCs w:val="28"/>
        </w:rPr>
        <w:t>Юрайт</w:t>
      </w:r>
      <w:proofErr w:type="spellEnd"/>
      <w:r w:rsidRPr="001C5CD2">
        <w:rPr>
          <w:rFonts w:eastAsia="Times New Roman"/>
          <w:color w:val="auto"/>
          <w:sz w:val="28"/>
          <w:szCs w:val="28"/>
        </w:rPr>
        <w:t>, 2019. - 292 с. - (Профессиональное образование)</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 </w:t>
      </w:r>
      <w:proofErr w:type="gramStart"/>
      <w:r w:rsidRPr="001C5CD2">
        <w:rPr>
          <w:rFonts w:eastAsia="Times New Roman"/>
          <w:color w:val="auto"/>
          <w:sz w:val="28"/>
          <w:szCs w:val="28"/>
        </w:rPr>
        <w:t>д</w:t>
      </w:r>
      <w:proofErr w:type="gramEnd"/>
      <w:r w:rsidRPr="001C5CD2">
        <w:rPr>
          <w:rFonts w:eastAsia="Times New Roman"/>
          <w:color w:val="auto"/>
          <w:sz w:val="28"/>
          <w:szCs w:val="28"/>
        </w:rPr>
        <w:t>ля СПО. -</w:t>
      </w:r>
      <w:r w:rsidR="00356FC5" w:rsidRPr="001C5CD2">
        <w:rPr>
          <w:rFonts w:eastAsia="Times New Roman"/>
          <w:color w:val="auto"/>
          <w:sz w:val="28"/>
          <w:szCs w:val="28"/>
        </w:rPr>
        <w:t xml:space="preserve"> ISBN 978-5-534-07684-4</w:t>
      </w:r>
      <w:r w:rsidRPr="001C5CD2">
        <w:rPr>
          <w:rFonts w:eastAsia="Times New Roman"/>
          <w:color w:val="auto"/>
          <w:sz w:val="28"/>
          <w:szCs w:val="28"/>
        </w:rPr>
        <w:t>.</w:t>
      </w:r>
      <w:r w:rsidRPr="001C5CD2">
        <w:rPr>
          <w:rFonts w:eastAsia="Times New Roman"/>
          <w:color w:val="auto"/>
          <w:sz w:val="28"/>
          <w:szCs w:val="28"/>
        </w:rPr>
        <w:br/>
        <w:t>Приведены макро- и микроскопические особенности</w:t>
      </w:r>
      <w:r w:rsidR="008A6B72" w:rsidRPr="001C5CD2">
        <w:rPr>
          <w:rFonts w:eastAsia="Times New Roman"/>
          <w:color w:val="auto"/>
          <w:sz w:val="28"/>
          <w:szCs w:val="28"/>
        </w:rPr>
        <w:t xml:space="preserve"> </w:t>
      </w:r>
      <w:r w:rsidRPr="001C5CD2">
        <w:rPr>
          <w:rFonts w:eastAsia="Times New Roman"/>
          <w:color w:val="auto"/>
          <w:sz w:val="28"/>
          <w:szCs w:val="28"/>
        </w:rPr>
        <w:t xml:space="preserve">строения органов и тканей в связи с выполняемой ими функцией. Знание анатомии и физиологии сельскохозяйственных животных позволит студентам, будущим специалистам мясной промышленности, квалифицированно работать на производстве. Например, при переработке туш необходимо знать расположение и строение сердца, кровеносных сосудов (для обескровливания, посола через сосуды), строение кожи, ее производных и их изменения (для съемки шкур), расположение и закрепление мышц (для обвалки и </w:t>
      </w:r>
      <w:proofErr w:type="spellStart"/>
      <w:r w:rsidRPr="001C5CD2">
        <w:rPr>
          <w:rFonts w:eastAsia="Times New Roman"/>
          <w:color w:val="auto"/>
          <w:sz w:val="28"/>
          <w:szCs w:val="28"/>
        </w:rPr>
        <w:t>жиловки</w:t>
      </w:r>
      <w:proofErr w:type="spellEnd"/>
      <w:r w:rsidRPr="001C5CD2">
        <w:rPr>
          <w:rFonts w:eastAsia="Times New Roman"/>
          <w:color w:val="auto"/>
          <w:sz w:val="28"/>
          <w:szCs w:val="28"/>
        </w:rPr>
        <w:t>) и т. п.</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Позябин</w:t>
      </w:r>
      <w:proofErr w:type="spellEnd"/>
      <w:r w:rsidRPr="001C5CD2">
        <w:rPr>
          <w:rFonts w:eastAsia="Times New Roman"/>
          <w:b/>
          <w:bCs/>
          <w:color w:val="auto"/>
          <w:sz w:val="28"/>
          <w:szCs w:val="28"/>
        </w:rPr>
        <w:t>, С. В.</w:t>
      </w:r>
      <w:r w:rsidRPr="001C5CD2">
        <w:rPr>
          <w:rFonts w:eastAsia="Times New Roman"/>
          <w:color w:val="auto"/>
          <w:sz w:val="28"/>
          <w:szCs w:val="28"/>
        </w:rPr>
        <w:br/>
        <w:t>   Разъединение и соединение тканей как элементы хирургических операций :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 xml:space="preserve">особие / С. В. </w:t>
      </w:r>
      <w:proofErr w:type="spellStart"/>
      <w:r w:rsidRPr="001C5CD2">
        <w:rPr>
          <w:rFonts w:eastAsia="Times New Roman"/>
          <w:color w:val="auto"/>
          <w:sz w:val="28"/>
          <w:szCs w:val="28"/>
        </w:rPr>
        <w:t>Позябин</w:t>
      </w:r>
      <w:proofErr w:type="spellEnd"/>
      <w:r w:rsidRPr="001C5CD2">
        <w:rPr>
          <w:rFonts w:eastAsia="Times New Roman"/>
          <w:color w:val="auto"/>
          <w:sz w:val="28"/>
          <w:szCs w:val="28"/>
        </w:rPr>
        <w:t xml:space="preserve">, С. М. </w:t>
      </w:r>
      <w:proofErr w:type="spellStart"/>
      <w:r w:rsidRPr="001C5CD2">
        <w:rPr>
          <w:rFonts w:eastAsia="Times New Roman"/>
          <w:color w:val="auto"/>
          <w:sz w:val="28"/>
          <w:szCs w:val="28"/>
        </w:rPr>
        <w:t>Панинский</w:t>
      </w:r>
      <w:proofErr w:type="spellEnd"/>
      <w:r w:rsidRPr="001C5CD2">
        <w:rPr>
          <w:rFonts w:eastAsia="Times New Roman"/>
          <w:color w:val="auto"/>
          <w:sz w:val="28"/>
          <w:szCs w:val="28"/>
        </w:rPr>
        <w:t>, Н. И. Шумаков.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Колос-с, 2020. - 96 с. : ил.</w:t>
      </w:r>
      <w:r w:rsidR="008A6B72" w:rsidRPr="001C5CD2">
        <w:rPr>
          <w:rFonts w:eastAsia="Times New Roman"/>
          <w:color w:val="auto"/>
          <w:sz w:val="28"/>
          <w:szCs w:val="28"/>
        </w:rPr>
        <w:t xml:space="preserve"> - ISBN 978-5-00129-061-2</w:t>
      </w:r>
      <w:r w:rsidRPr="001C5CD2">
        <w:rPr>
          <w:rFonts w:eastAsia="Times New Roman"/>
          <w:color w:val="auto"/>
          <w:sz w:val="28"/>
          <w:szCs w:val="28"/>
        </w:rPr>
        <w:t>.</w:t>
      </w:r>
      <w:r w:rsidRPr="001C5CD2">
        <w:rPr>
          <w:rFonts w:eastAsia="Times New Roman"/>
          <w:color w:val="auto"/>
          <w:sz w:val="28"/>
          <w:szCs w:val="28"/>
        </w:rPr>
        <w:br/>
        <w:t xml:space="preserve">В учебном пособии изложены вопросы теории и практики разъединения и соединения тканей, цели и задачи самостоятельной работы студентов, представлена характеристика современного шовного материала по происхождению и способности к </w:t>
      </w:r>
      <w:proofErr w:type="spellStart"/>
      <w:r w:rsidRPr="001C5CD2">
        <w:rPr>
          <w:rFonts w:eastAsia="Times New Roman"/>
          <w:color w:val="auto"/>
          <w:sz w:val="28"/>
          <w:szCs w:val="28"/>
        </w:rPr>
        <w:t>биодеструкции</w:t>
      </w:r>
      <w:proofErr w:type="spellEnd"/>
      <w:r w:rsidRPr="001C5CD2">
        <w:rPr>
          <w:rFonts w:eastAsia="Times New Roman"/>
          <w:color w:val="auto"/>
          <w:sz w:val="28"/>
          <w:szCs w:val="28"/>
        </w:rPr>
        <w:t>, приведен библиографический список</w:t>
      </w:r>
      <w:r w:rsidR="008A6B72"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Покотило</w:t>
      </w:r>
      <w:proofErr w:type="spellEnd"/>
      <w:r w:rsidRPr="001C5CD2">
        <w:rPr>
          <w:rFonts w:eastAsia="Times New Roman"/>
          <w:b/>
          <w:bCs/>
          <w:color w:val="auto"/>
          <w:sz w:val="28"/>
          <w:szCs w:val="28"/>
        </w:rPr>
        <w:t>, С. А.</w:t>
      </w:r>
      <w:r w:rsidRPr="001C5CD2">
        <w:rPr>
          <w:rFonts w:eastAsia="Times New Roman"/>
          <w:color w:val="auto"/>
          <w:sz w:val="28"/>
          <w:szCs w:val="28"/>
        </w:rPr>
        <w:br/>
        <w:t>   Электротехника и электроника</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учеб пособие / С. А. </w:t>
      </w:r>
      <w:proofErr w:type="spellStart"/>
      <w:r w:rsidRPr="001C5CD2">
        <w:rPr>
          <w:rFonts w:eastAsia="Times New Roman"/>
          <w:color w:val="auto"/>
          <w:sz w:val="28"/>
          <w:szCs w:val="28"/>
        </w:rPr>
        <w:t>Покотило</w:t>
      </w:r>
      <w:proofErr w:type="spellEnd"/>
      <w:r w:rsidRPr="001C5CD2">
        <w:rPr>
          <w:rFonts w:eastAsia="Times New Roman"/>
          <w:color w:val="auto"/>
          <w:sz w:val="28"/>
          <w:szCs w:val="28"/>
        </w:rPr>
        <w:t xml:space="preserve">, В. И. Панкратов. - Ростов </w:t>
      </w:r>
      <w:proofErr w:type="spellStart"/>
      <w:r w:rsidRPr="001C5CD2">
        <w:rPr>
          <w:rFonts w:eastAsia="Times New Roman"/>
          <w:color w:val="auto"/>
          <w:sz w:val="28"/>
          <w:szCs w:val="28"/>
        </w:rPr>
        <w:t>н</w:t>
      </w:r>
      <w:proofErr w:type="spellEnd"/>
      <w:r w:rsidRPr="001C5CD2">
        <w:rPr>
          <w:rFonts w:eastAsia="Times New Roman"/>
          <w:color w:val="auto"/>
          <w:sz w:val="28"/>
          <w:szCs w:val="28"/>
        </w:rPr>
        <w:t>/Д</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Феникс, 2017. - 283 с. : ил. -</w:t>
      </w:r>
      <w:r w:rsidR="008A6B72" w:rsidRPr="001C5CD2">
        <w:rPr>
          <w:rFonts w:eastAsia="Times New Roman"/>
          <w:color w:val="auto"/>
          <w:sz w:val="28"/>
          <w:szCs w:val="28"/>
        </w:rPr>
        <w:t xml:space="preserve"> ISBN 978-5-222-26133-0</w:t>
      </w:r>
      <w:r w:rsidRPr="001C5CD2">
        <w:rPr>
          <w:rFonts w:eastAsia="Times New Roman"/>
          <w:color w:val="auto"/>
          <w:sz w:val="28"/>
          <w:szCs w:val="28"/>
        </w:rPr>
        <w:t>.</w:t>
      </w:r>
      <w:r w:rsidRPr="001C5CD2">
        <w:rPr>
          <w:rFonts w:eastAsia="Times New Roman"/>
          <w:color w:val="auto"/>
          <w:sz w:val="28"/>
          <w:szCs w:val="28"/>
        </w:rPr>
        <w:br/>
        <w:t xml:space="preserve">В учебном пособии изложены основы электротехники: электрические цепи постоянного и переменного тока и магнитные цепи, измерение электрических и неэлектрических величин, электрические машины </w:t>
      </w:r>
      <w:r w:rsidRPr="001C5CD2">
        <w:rPr>
          <w:rFonts w:eastAsia="Times New Roman"/>
          <w:color w:val="auto"/>
          <w:sz w:val="28"/>
          <w:szCs w:val="28"/>
        </w:rPr>
        <w:lastRenderedPageBreak/>
        <w:t xml:space="preserve">постоянного и переменного тока, элементы систем управления и защиты электрических цепей, преобразователи переменного тока в </w:t>
      </w:r>
      <w:proofErr w:type="gramStart"/>
      <w:r w:rsidRPr="001C5CD2">
        <w:rPr>
          <w:rFonts w:eastAsia="Times New Roman"/>
          <w:color w:val="auto"/>
          <w:sz w:val="28"/>
          <w:szCs w:val="28"/>
        </w:rPr>
        <w:t>постоянный</w:t>
      </w:r>
      <w:proofErr w:type="gramEnd"/>
      <w:r w:rsidRPr="001C5CD2">
        <w:rPr>
          <w:rFonts w:eastAsia="Times New Roman"/>
          <w:color w:val="auto"/>
          <w:sz w:val="28"/>
          <w:szCs w:val="28"/>
        </w:rPr>
        <w:t>, вопросы производства и распределения электроэнергии, техника безопасности при работе с электроустановками; основы электроники: электронные и оптико-электронные приборы и электронные устройства на их основе, функциональные элементы цифровой электроники</w:t>
      </w:r>
      <w:r w:rsidR="008A6B72"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Полный справочник проектировщика</w:t>
      </w:r>
      <w:r w:rsidRPr="001C5CD2">
        <w:rPr>
          <w:rFonts w:eastAsia="Times New Roman"/>
          <w:color w:val="auto"/>
          <w:sz w:val="28"/>
          <w:szCs w:val="28"/>
        </w:rPr>
        <w:t xml:space="preserve"> / авт.-сост. Н. В. Белов. - Минск</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Харвест</w:t>
      </w:r>
      <w:proofErr w:type="spellEnd"/>
      <w:r w:rsidRPr="001C5CD2">
        <w:rPr>
          <w:rFonts w:eastAsia="Times New Roman"/>
          <w:color w:val="auto"/>
          <w:sz w:val="28"/>
          <w:szCs w:val="28"/>
        </w:rPr>
        <w:t>, 2011. - 480 с. - ISBN 978-985</w:t>
      </w:r>
      <w:r w:rsidR="00672856">
        <w:rPr>
          <w:rFonts w:eastAsia="Times New Roman"/>
          <w:color w:val="auto"/>
          <w:sz w:val="28"/>
          <w:szCs w:val="28"/>
        </w:rPr>
        <w:t>-16-9627-3</w:t>
      </w:r>
      <w:r w:rsidRPr="001C5CD2">
        <w:rPr>
          <w:rFonts w:eastAsia="Times New Roman"/>
          <w:color w:val="auto"/>
          <w:sz w:val="28"/>
          <w:szCs w:val="28"/>
        </w:rPr>
        <w:t>.</w:t>
      </w:r>
      <w:r w:rsidRPr="001C5CD2">
        <w:rPr>
          <w:rFonts w:eastAsia="Times New Roman"/>
          <w:color w:val="auto"/>
          <w:sz w:val="28"/>
          <w:szCs w:val="28"/>
        </w:rPr>
        <w:br/>
        <w:t>В справочнике систематизированы нормативные материалы по проектированию и расчету основных типов строительных конструкций. В издании представлены расчетные схемы, формулы, указания по технико-технологическому и экономическому обоснованию выбора конструктивных вариантов, эффективные методы расчета элементов и узлов конструкций в соответствии с действующими в строительном проектировании нормативными документами</w:t>
      </w:r>
      <w:r w:rsidR="008A6B72"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Придорогин</w:t>
      </w:r>
      <w:proofErr w:type="spellEnd"/>
      <w:r w:rsidRPr="001C5CD2">
        <w:rPr>
          <w:rFonts w:eastAsia="Times New Roman"/>
          <w:b/>
          <w:bCs/>
          <w:color w:val="auto"/>
          <w:sz w:val="28"/>
          <w:szCs w:val="28"/>
        </w:rPr>
        <w:t>, М. И.</w:t>
      </w:r>
      <w:r w:rsidRPr="001C5CD2">
        <w:rPr>
          <w:rFonts w:eastAsia="Times New Roman"/>
          <w:color w:val="auto"/>
          <w:sz w:val="28"/>
          <w:szCs w:val="28"/>
        </w:rPr>
        <w:br/>
        <w:t xml:space="preserve">   Экстерьер. Оценка сельскохозяйственных животных по наружному осмотру [Электронный ресурс] / М. И. </w:t>
      </w:r>
      <w:proofErr w:type="spellStart"/>
      <w:r w:rsidRPr="001C5CD2">
        <w:rPr>
          <w:rFonts w:eastAsia="Times New Roman"/>
          <w:color w:val="auto"/>
          <w:sz w:val="28"/>
          <w:szCs w:val="28"/>
        </w:rPr>
        <w:t>Придорогин</w:t>
      </w:r>
      <w:proofErr w:type="spellEnd"/>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под ред. и с </w:t>
      </w:r>
      <w:proofErr w:type="spellStart"/>
      <w:r w:rsidRPr="001C5CD2">
        <w:rPr>
          <w:rFonts w:eastAsia="Times New Roman"/>
          <w:color w:val="auto"/>
          <w:sz w:val="28"/>
          <w:szCs w:val="28"/>
        </w:rPr>
        <w:t>предисл</w:t>
      </w:r>
      <w:proofErr w:type="spellEnd"/>
      <w:r w:rsidRPr="001C5CD2">
        <w:rPr>
          <w:rFonts w:eastAsia="Times New Roman"/>
          <w:color w:val="auto"/>
          <w:sz w:val="28"/>
          <w:szCs w:val="28"/>
        </w:rPr>
        <w:t xml:space="preserve">. Е. Ф. </w:t>
      </w:r>
      <w:proofErr w:type="spellStart"/>
      <w:r w:rsidRPr="001C5CD2">
        <w:rPr>
          <w:rFonts w:eastAsia="Times New Roman"/>
          <w:color w:val="auto"/>
          <w:sz w:val="28"/>
          <w:szCs w:val="28"/>
        </w:rPr>
        <w:t>Лискуна</w:t>
      </w:r>
      <w:proofErr w:type="spellEnd"/>
      <w:r w:rsidRPr="001C5CD2">
        <w:rPr>
          <w:rFonts w:eastAsia="Times New Roman"/>
          <w:color w:val="auto"/>
          <w:sz w:val="28"/>
          <w:szCs w:val="28"/>
        </w:rPr>
        <w:t>. -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д</w:t>
      </w:r>
      <w:proofErr w:type="gramEnd"/>
      <w:r w:rsidRPr="001C5CD2">
        <w:rPr>
          <w:rFonts w:eastAsia="Times New Roman"/>
          <w:color w:val="auto"/>
          <w:sz w:val="28"/>
          <w:szCs w:val="28"/>
        </w:rPr>
        <w:t xml:space="preserve">ан. - М. : </w:t>
      </w:r>
      <w:proofErr w:type="spellStart"/>
      <w:r w:rsidRPr="001C5CD2">
        <w:rPr>
          <w:rFonts w:eastAsia="Times New Roman"/>
          <w:color w:val="auto"/>
          <w:sz w:val="28"/>
          <w:szCs w:val="28"/>
        </w:rPr>
        <w:t>Сельхозгиз</w:t>
      </w:r>
      <w:proofErr w:type="spellEnd"/>
      <w:r w:rsidRPr="001C5CD2">
        <w:rPr>
          <w:rFonts w:eastAsia="Times New Roman"/>
          <w:color w:val="auto"/>
          <w:sz w:val="28"/>
          <w:szCs w:val="28"/>
        </w:rPr>
        <w:t>, 1949. - 1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о</w:t>
      </w:r>
      <w:proofErr w:type="gramEnd"/>
      <w:r w:rsidRPr="001C5CD2">
        <w:rPr>
          <w:rFonts w:eastAsia="Times New Roman"/>
          <w:color w:val="auto"/>
          <w:sz w:val="28"/>
          <w:szCs w:val="28"/>
        </w:rPr>
        <w:t>пт. диск (CD-ROM) : и</w:t>
      </w:r>
      <w:r w:rsidR="00CB5B81" w:rsidRPr="001C5CD2">
        <w:rPr>
          <w:rFonts w:eastAsia="Times New Roman"/>
          <w:color w:val="auto"/>
          <w:sz w:val="28"/>
          <w:szCs w:val="28"/>
        </w:rPr>
        <w:t xml:space="preserve">л. - </w:t>
      </w:r>
      <w:proofErr w:type="spellStart"/>
      <w:r w:rsidR="00CB5B81" w:rsidRPr="001C5CD2">
        <w:rPr>
          <w:rFonts w:eastAsia="Times New Roman"/>
          <w:color w:val="auto"/>
          <w:sz w:val="28"/>
          <w:szCs w:val="28"/>
        </w:rPr>
        <w:t>загл</w:t>
      </w:r>
      <w:proofErr w:type="spellEnd"/>
      <w:r w:rsidR="00CB5B81" w:rsidRPr="001C5CD2">
        <w:rPr>
          <w:rFonts w:eastAsia="Times New Roman"/>
          <w:color w:val="auto"/>
          <w:sz w:val="28"/>
          <w:szCs w:val="28"/>
        </w:rPr>
        <w:t xml:space="preserve">. с </w:t>
      </w:r>
      <w:proofErr w:type="spellStart"/>
      <w:r w:rsidR="00CB5B81" w:rsidRPr="001C5CD2">
        <w:rPr>
          <w:rFonts w:eastAsia="Times New Roman"/>
          <w:color w:val="auto"/>
          <w:sz w:val="28"/>
          <w:szCs w:val="28"/>
        </w:rPr>
        <w:t>тит</w:t>
      </w:r>
      <w:proofErr w:type="spellEnd"/>
      <w:r w:rsidR="00CB5B81" w:rsidRPr="001C5CD2">
        <w:rPr>
          <w:rFonts w:eastAsia="Times New Roman"/>
          <w:color w:val="auto"/>
          <w:sz w:val="28"/>
          <w:szCs w:val="28"/>
        </w:rPr>
        <w:t xml:space="preserve">. экрана. </w:t>
      </w:r>
      <w:r w:rsidRPr="001C5CD2">
        <w:rPr>
          <w:rFonts w:eastAsia="Times New Roman"/>
          <w:color w:val="auto"/>
          <w:sz w:val="28"/>
          <w:szCs w:val="28"/>
        </w:rPr>
        <w:br/>
        <w:t xml:space="preserve">М. И. </w:t>
      </w:r>
      <w:proofErr w:type="spellStart"/>
      <w:r w:rsidRPr="001C5CD2">
        <w:rPr>
          <w:rFonts w:eastAsia="Times New Roman"/>
          <w:color w:val="auto"/>
          <w:sz w:val="28"/>
          <w:szCs w:val="28"/>
        </w:rPr>
        <w:t>Придорогин</w:t>
      </w:r>
      <w:proofErr w:type="spellEnd"/>
      <w:r w:rsidRPr="001C5CD2">
        <w:rPr>
          <w:rFonts w:eastAsia="Times New Roman"/>
          <w:color w:val="auto"/>
          <w:sz w:val="28"/>
          <w:szCs w:val="28"/>
        </w:rPr>
        <w:t xml:space="preserve"> - корифей зоотехнической науки. В работе "Экстерьер сельскохозяйственных животных" автор создал учение о сравнительном экстерьере различных сельскохозяйственных животных</w:t>
      </w:r>
      <w:r w:rsidR="00CB5B8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Развитие органического садоводства</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xml:space="preserve">. обзор / А. Г. </w:t>
      </w:r>
      <w:proofErr w:type="spellStart"/>
      <w:r w:rsidRPr="001C5CD2">
        <w:rPr>
          <w:rFonts w:eastAsia="Times New Roman"/>
          <w:color w:val="auto"/>
          <w:sz w:val="28"/>
          <w:szCs w:val="28"/>
        </w:rPr>
        <w:t>Кощаев</w:t>
      </w:r>
      <w:proofErr w:type="spellEnd"/>
      <w:r w:rsidRPr="001C5CD2">
        <w:rPr>
          <w:rFonts w:eastAsia="Times New Roman"/>
          <w:color w:val="auto"/>
          <w:sz w:val="28"/>
          <w:szCs w:val="28"/>
        </w:rPr>
        <w:t xml:space="preserve">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- 64 с.</w:t>
      </w:r>
      <w:r w:rsidR="00CB5B81" w:rsidRPr="001C5CD2">
        <w:rPr>
          <w:rFonts w:eastAsia="Times New Roman"/>
          <w:color w:val="auto"/>
          <w:sz w:val="28"/>
          <w:szCs w:val="28"/>
        </w:rPr>
        <w:t xml:space="preserve"> - ISBN 978-5-7367-1603-6</w:t>
      </w:r>
      <w:r w:rsidRPr="001C5CD2">
        <w:rPr>
          <w:rFonts w:eastAsia="Times New Roman"/>
          <w:color w:val="auto"/>
          <w:sz w:val="28"/>
          <w:szCs w:val="28"/>
        </w:rPr>
        <w:t>.</w:t>
      </w:r>
      <w:r w:rsidRPr="001C5CD2">
        <w:rPr>
          <w:rFonts w:eastAsia="Times New Roman"/>
          <w:color w:val="auto"/>
          <w:sz w:val="28"/>
          <w:szCs w:val="28"/>
        </w:rPr>
        <w:br/>
        <w:t>Рассмотрено состояние производства органической плодовой и ягодной продукции за рубежом. Приведен российский опыт работы в области органического садоводства и виноградарства, в том числе исследования ФГБОУ ВО "</w:t>
      </w:r>
      <w:proofErr w:type="spellStart"/>
      <w:r w:rsidRPr="001C5CD2">
        <w:rPr>
          <w:rFonts w:eastAsia="Times New Roman"/>
          <w:color w:val="auto"/>
          <w:sz w:val="28"/>
          <w:szCs w:val="28"/>
        </w:rPr>
        <w:t>КубГАУ</w:t>
      </w:r>
      <w:proofErr w:type="spellEnd"/>
      <w:r w:rsidRPr="001C5CD2">
        <w:rPr>
          <w:rFonts w:eastAsia="Times New Roman"/>
          <w:color w:val="auto"/>
          <w:sz w:val="28"/>
          <w:szCs w:val="28"/>
        </w:rPr>
        <w:t>", ФГБУН "</w:t>
      </w:r>
      <w:proofErr w:type="spellStart"/>
      <w:r w:rsidRPr="001C5CD2">
        <w:rPr>
          <w:rFonts w:eastAsia="Times New Roman"/>
          <w:color w:val="auto"/>
          <w:sz w:val="28"/>
          <w:szCs w:val="28"/>
        </w:rPr>
        <w:t>ВННИИВиВ</w:t>
      </w:r>
      <w:proofErr w:type="spellEnd"/>
      <w:r w:rsidRPr="001C5CD2">
        <w:rPr>
          <w:rFonts w:eastAsia="Times New Roman"/>
          <w:color w:val="auto"/>
          <w:sz w:val="28"/>
          <w:szCs w:val="28"/>
        </w:rPr>
        <w:t xml:space="preserve"> </w:t>
      </w:r>
      <w:proofErr w:type="spellStart"/>
      <w:r w:rsidRPr="001C5CD2">
        <w:rPr>
          <w:rFonts w:eastAsia="Times New Roman"/>
          <w:color w:val="auto"/>
          <w:sz w:val="28"/>
          <w:szCs w:val="28"/>
        </w:rPr>
        <w:t>Магарач</w:t>
      </w:r>
      <w:proofErr w:type="spellEnd"/>
      <w:r w:rsidRPr="001C5CD2">
        <w:rPr>
          <w:rFonts w:eastAsia="Times New Roman"/>
          <w:color w:val="auto"/>
          <w:sz w:val="28"/>
          <w:szCs w:val="28"/>
        </w:rPr>
        <w:t xml:space="preserve"> РАН". Представлены комплексные </w:t>
      </w:r>
      <w:proofErr w:type="spellStart"/>
      <w:r w:rsidRPr="001C5CD2">
        <w:rPr>
          <w:rFonts w:eastAsia="Times New Roman"/>
          <w:color w:val="auto"/>
          <w:sz w:val="28"/>
          <w:szCs w:val="28"/>
        </w:rPr>
        <w:t>беспестицидные</w:t>
      </w:r>
      <w:proofErr w:type="spellEnd"/>
      <w:r w:rsidRPr="001C5CD2">
        <w:rPr>
          <w:rFonts w:eastAsia="Times New Roman"/>
          <w:color w:val="auto"/>
          <w:sz w:val="28"/>
          <w:szCs w:val="28"/>
        </w:rPr>
        <w:t xml:space="preserve"> системы защиты плодовых культур и виноградников в органических хозяйствах, разработанные ФГБНУ ФНЦБЗР. Рассмотрены основные проблемы развития данного направления органического сельского хозяйства и пути их решения</w:t>
      </w:r>
      <w:r w:rsidR="00CB5B8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Румянцев, Г. Е.</w:t>
      </w:r>
      <w:r w:rsidRPr="001C5CD2">
        <w:rPr>
          <w:rFonts w:eastAsia="Times New Roman"/>
          <w:color w:val="auto"/>
          <w:sz w:val="28"/>
          <w:szCs w:val="28"/>
        </w:rPr>
        <w:br/>
        <w:t>   Тканевая терапия [Электронный ресурс] / Г. Е. Румянцев ; под ред. А. Н. Гордиенко, П. Н. Снегирева</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 </w:t>
      </w:r>
      <w:proofErr w:type="gramStart"/>
      <w:r w:rsidRPr="001C5CD2">
        <w:rPr>
          <w:rFonts w:eastAsia="Times New Roman"/>
          <w:color w:val="auto"/>
          <w:sz w:val="28"/>
          <w:szCs w:val="28"/>
        </w:rPr>
        <w:t>э</w:t>
      </w:r>
      <w:proofErr w:type="gramEnd"/>
      <w:r w:rsidRPr="001C5CD2">
        <w:rPr>
          <w:rFonts w:eastAsia="Times New Roman"/>
          <w:color w:val="auto"/>
          <w:sz w:val="28"/>
          <w:szCs w:val="28"/>
        </w:rPr>
        <w:t xml:space="preserve">лектрон. дан. - Ростов </w:t>
      </w:r>
      <w:proofErr w:type="spellStart"/>
      <w:r w:rsidRPr="001C5CD2">
        <w:rPr>
          <w:rFonts w:eastAsia="Times New Roman"/>
          <w:color w:val="auto"/>
          <w:sz w:val="28"/>
          <w:szCs w:val="28"/>
        </w:rPr>
        <w:t>н</w:t>
      </w:r>
      <w:proofErr w:type="spellEnd"/>
      <w:r w:rsidRPr="001C5CD2">
        <w:rPr>
          <w:rFonts w:eastAsia="Times New Roman"/>
          <w:color w:val="auto"/>
          <w:sz w:val="28"/>
          <w:szCs w:val="28"/>
        </w:rPr>
        <w:t>/Д : Ростов. кн. изд-во, 1950. - 1 электрон. опт. диск (CD-RO</w:t>
      </w:r>
      <w:r w:rsidR="00CB5B81" w:rsidRPr="001C5CD2">
        <w:rPr>
          <w:rFonts w:eastAsia="Times New Roman"/>
          <w:color w:val="auto"/>
          <w:sz w:val="28"/>
          <w:szCs w:val="28"/>
        </w:rPr>
        <w:t xml:space="preserve">M). - </w:t>
      </w:r>
      <w:proofErr w:type="spellStart"/>
      <w:r w:rsidR="00CB5B81" w:rsidRPr="001C5CD2">
        <w:rPr>
          <w:rFonts w:eastAsia="Times New Roman"/>
          <w:color w:val="auto"/>
          <w:sz w:val="28"/>
          <w:szCs w:val="28"/>
        </w:rPr>
        <w:t>загл</w:t>
      </w:r>
      <w:proofErr w:type="spellEnd"/>
      <w:r w:rsidR="00CB5B81" w:rsidRPr="001C5CD2">
        <w:rPr>
          <w:rFonts w:eastAsia="Times New Roman"/>
          <w:color w:val="auto"/>
          <w:sz w:val="28"/>
          <w:szCs w:val="28"/>
        </w:rPr>
        <w:t xml:space="preserve">. с </w:t>
      </w:r>
      <w:proofErr w:type="spellStart"/>
      <w:r w:rsidR="00CB5B81" w:rsidRPr="001C5CD2">
        <w:rPr>
          <w:rFonts w:eastAsia="Times New Roman"/>
          <w:color w:val="auto"/>
          <w:sz w:val="28"/>
          <w:szCs w:val="28"/>
        </w:rPr>
        <w:t>тит</w:t>
      </w:r>
      <w:proofErr w:type="gramStart"/>
      <w:r w:rsidR="00CB5B81" w:rsidRPr="001C5CD2">
        <w:rPr>
          <w:rFonts w:eastAsia="Times New Roman"/>
          <w:color w:val="auto"/>
          <w:sz w:val="28"/>
          <w:szCs w:val="28"/>
        </w:rPr>
        <w:t>.э</w:t>
      </w:r>
      <w:proofErr w:type="gramEnd"/>
      <w:r w:rsidR="00CB5B81" w:rsidRPr="001C5CD2">
        <w:rPr>
          <w:rFonts w:eastAsia="Times New Roman"/>
          <w:color w:val="auto"/>
          <w:sz w:val="28"/>
          <w:szCs w:val="28"/>
        </w:rPr>
        <w:t>крана</w:t>
      </w:r>
      <w:proofErr w:type="spellEnd"/>
      <w:r w:rsidR="00CB5B81" w:rsidRPr="001C5CD2">
        <w:rPr>
          <w:rFonts w:eastAsia="Times New Roman"/>
          <w:color w:val="auto"/>
          <w:sz w:val="28"/>
          <w:szCs w:val="28"/>
        </w:rPr>
        <w:t xml:space="preserve">. </w:t>
      </w:r>
      <w:r w:rsidRPr="001C5CD2">
        <w:rPr>
          <w:rFonts w:eastAsia="Times New Roman"/>
          <w:color w:val="auto"/>
          <w:sz w:val="28"/>
          <w:szCs w:val="28"/>
        </w:rPr>
        <w:br/>
        <w:t>В книге описываются основы тканевой терапии в различных областях медицины</w:t>
      </w:r>
      <w:r w:rsidR="00CB5B8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Русско-английский и англо-русский словарь (по системе С. Флеминг)</w:t>
      </w:r>
      <w:r w:rsidRPr="001C5CD2">
        <w:rPr>
          <w:rFonts w:eastAsia="Times New Roman"/>
          <w:color w:val="auto"/>
          <w:sz w:val="28"/>
          <w:szCs w:val="28"/>
        </w:rPr>
        <w:t xml:space="preserve"> : обновленный состав более 40 000 слов / под ред. Н. В. </w:t>
      </w:r>
      <w:r w:rsidRPr="001C5CD2">
        <w:rPr>
          <w:rFonts w:eastAsia="Times New Roman"/>
          <w:color w:val="auto"/>
          <w:sz w:val="28"/>
          <w:szCs w:val="28"/>
        </w:rPr>
        <w:lastRenderedPageBreak/>
        <w:t xml:space="preserve">Климовой, В. И. </w:t>
      </w:r>
      <w:proofErr w:type="spellStart"/>
      <w:r w:rsidRPr="001C5CD2">
        <w:rPr>
          <w:rFonts w:eastAsia="Times New Roman"/>
          <w:color w:val="auto"/>
          <w:sz w:val="28"/>
          <w:szCs w:val="28"/>
        </w:rPr>
        <w:t>Быкановой</w:t>
      </w:r>
      <w:proofErr w:type="spellEnd"/>
      <w:r w:rsidRPr="001C5CD2">
        <w:rPr>
          <w:rFonts w:eastAsia="Times New Roman"/>
          <w:color w:val="auto"/>
          <w:sz w:val="28"/>
          <w:szCs w:val="28"/>
        </w:rPr>
        <w:t xml:space="preserve">, А. В. </w:t>
      </w:r>
      <w:proofErr w:type="spellStart"/>
      <w:r w:rsidRPr="001C5CD2">
        <w:rPr>
          <w:rFonts w:eastAsia="Times New Roman"/>
          <w:color w:val="auto"/>
          <w:sz w:val="28"/>
          <w:szCs w:val="28"/>
        </w:rPr>
        <w:t>Ляхтейнен</w:t>
      </w:r>
      <w:proofErr w:type="spellEnd"/>
      <w:r w:rsidRPr="001C5CD2">
        <w:rPr>
          <w:rFonts w:eastAsia="Times New Roman"/>
          <w:color w:val="auto"/>
          <w:sz w:val="28"/>
          <w:szCs w:val="28"/>
        </w:rPr>
        <w:t xml:space="preserve">. - 2-е изд., </w:t>
      </w:r>
      <w:proofErr w:type="spellStart"/>
      <w:r w:rsidRPr="001C5CD2">
        <w:rPr>
          <w:rFonts w:eastAsia="Times New Roman"/>
          <w:color w:val="auto"/>
          <w:sz w:val="28"/>
          <w:szCs w:val="28"/>
        </w:rPr>
        <w:t>испр</w:t>
      </w:r>
      <w:proofErr w:type="spellEnd"/>
      <w:r w:rsidRPr="001C5CD2">
        <w:rPr>
          <w:rFonts w:eastAsia="Times New Roman"/>
          <w:color w:val="auto"/>
          <w:sz w:val="28"/>
          <w:szCs w:val="28"/>
        </w:rPr>
        <w:t>. и доп. - СПб</w:t>
      </w:r>
      <w:proofErr w:type="gramStart"/>
      <w:r w:rsidRPr="001C5CD2">
        <w:rPr>
          <w:rFonts w:eastAsia="Times New Roman"/>
          <w:color w:val="auto"/>
          <w:sz w:val="28"/>
          <w:szCs w:val="28"/>
        </w:rPr>
        <w:t xml:space="preserve">. : </w:t>
      </w:r>
      <w:proofErr w:type="gramEnd"/>
      <w:r w:rsidRPr="001C5CD2">
        <w:rPr>
          <w:rFonts w:eastAsia="Times New Roman"/>
          <w:color w:val="auto"/>
          <w:sz w:val="28"/>
          <w:szCs w:val="28"/>
        </w:rPr>
        <w:t>Виктория Плюс, 2013. - 768 с. - ISBN 978-5-91673-074-6.</w:t>
      </w:r>
      <w:r w:rsidRPr="001C5CD2">
        <w:rPr>
          <w:rFonts w:eastAsia="Times New Roman"/>
          <w:color w:val="auto"/>
          <w:sz w:val="28"/>
          <w:szCs w:val="28"/>
        </w:rPr>
        <w:br/>
        <w:t xml:space="preserve">Данный словарь является словарем современного английского языка. </w:t>
      </w:r>
      <w:proofErr w:type="gramStart"/>
      <w:r w:rsidRPr="001C5CD2">
        <w:rPr>
          <w:rFonts w:eastAsia="Times New Roman"/>
          <w:color w:val="auto"/>
          <w:sz w:val="28"/>
          <w:szCs w:val="28"/>
        </w:rPr>
        <w:t>Характерной чертой является наличие в нем специальной лексики по многим отраслям знаний, включая: биологию, медицину, экономику, химию, физику, строительство, музыку, архитектуру</w:t>
      </w:r>
      <w:r w:rsidR="00CB5B81" w:rsidRPr="001C5CD2">
        <w:rPr>
          <w:rFonts w:eastAsia="Times New Roman"/>
          <w:color w:val="auto"/>
          <w:sz w:val="28"/>
          <w:szCs w:val="28"/>
        </w:rPr>
        <w:t>.</w:t>
      </w:r>
      <w:proofErr w:type="gramEnd"/>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Русско-английский и англо-русский словарь (по системе С. Флеминг)</w:t>
      </w:r>
      <w:r w:rsidRPr="001C5CD2">
        <w:rPr>
          <w:rFonts w:eastAsia="Times New Roman"/>
          <w:color w:val="auto"/>
          <w:sz w:val="28"/>
          <w:szCs w:val="28"/>
        </w:rPr>
        <w:t xml:space="preserve"> : обновленный состав более 40 000 слов / под ред. Н. В. Климовой, В. И. </w:t>
      </w:r>
      <w:proofErr w:type="spellStart"/>
      <w:r w:rsidRPr="001C5CD2">
        <w:rPr>
          <w:rFonts w:eastAsia="Times New Roman"/>
          <w:color w:val="auto"/>
          <w:sz w:val="28"/>
          <w:szCs w:val="28"/>
        </w:rPr>
        <w:t>Быкановой</w:t>
      </w:r>
      <w:proofErr w:type="spellEnd"/>
      <w:r w:rsidRPr="001C5CD2">
        <w:rPr>
          <w:rFonts w:eastAsia="Times New Roman"/>
          <w:color w:val="auto"/>
          <w:sz w:val="28"/>
          <w:szCs w:val="28"/>
        </w:rPr>
        <w:t xml:space="preserve">, А. В. </w:t>
      </w:r>
      <w:proofErr w:type="spellStart"/>
      <w:r w:rsidRPr="001C5CD2">
        <w:rPr>
          <w:rFonts w:eastAsia="Times New Roman"/>
          <w:color w:val="auto"/>
          <w:sz w:val="28"/>
          <w:szCs w:val="28"/>
        </w:rPr>
        <w:t>Ляхтейнен</w:t>
      </w:r>
      <w:proofErr w:type="spellEnd"/>
      <w:r w:rsidRPr="001C5CD2">
        <w:rPr>
          <w:rFonts w:eastAsia="Times New Roman"/>
          <w:color w:val="auto"/>
          <w:sz w:val="28"/>
          <w:szCs w:val="28"/>
        </w:rPr>
        <w:t xml:space="preserve">. - 2-е изд., </w:t>
      </w:r>
      <w:proofErr w:type="spellStart"/>
      <w:r w:rsidRPr="001C5CD2">
        <w:rPr>
          <w:rFonts w:eastAsia="Times New Roman"/>
          <w:color w:val="auto"/>
          <w:sz w:val="28"/>
          <w:szCs w:val="28"/>
        </w:rPr>
        <w:t>испр</w:t>
      </w:r>
      <w:proofErr w:type="spellEnd"/>
      <w:r w:rsidRPr="001C5CD2">
        <w:rPr>
          <w:rFonts w:eastAsia="Times New Roman"/>
          <w:color w:val="auto"/>
          <w:sz w:val="28"/>
          <w:szCs w:val="28"/>
        </w:rPr>
        <w:t>. и доп. - СПб</w:t>
      </w:r>
      <w:proofErr w:type="gramStart"/>
      <w:r w:rsidRPr="001C5CD2">
        <w:rPr>
          <w:rFonts w:eastAsia="Times New Roman"/>
          <w:color w:val="auto"/>
          <w:sz w:val="28"/>
          <w:szCs w:val="28"/>
        </w:rPr>
        <w:t xml:space="preserve">. : </w:t>
      </w:r>
      <w:proofErr w:type="gramEnd"/>
      <w:r w:rsidRPr="001C5CD2">
        <w:rPr>
          <w:rFonts w:eastAsia="Times New Roman"/>
          <w:color w:val="auto"/>
          <w:sz w:val="28"/>
          <w:szCs w:val="28"/>
        </w:rPr>
        <w:t>Виктория Плюс, 2011. - 768 с. -</w:t>
      </w:r>
      <w:r w:rsidR="00CB5B81" w:rsidRPr="001C5CD2">
        <w:rPr>
          <w:rFonts w:eastAsia="Times New Roman"/>
          <w:color w:val="auto"/>
          <w:sz w:val="28"/>
          <w:szCs w:val="28"/>
        </w:rPr>
        <w:t xml:space="preserve"> ISBN 978-5-91673-074-6</w:t>
      </w:r>
      <w:r w:rsidRPr="001C5CD2">
        <w:rPr>
          <w:rFonts w:eastAsia="Times New Roman"/>
          <w:color w:val="auto"/>
          <w:sz w:val="28"/>
          <w:szCs w:val="28"/>
        </w:rPr>
        <w:t>.</w:t>
      </w:r>
      <w:r w:rsidRPr="001C5CD2">
        <w:rPr>
          <w:rFonts w:eastAsia="Times New Roman"/>
          <w:color w:val="auto"/>
          <w:sz w:val="28"/>
          <w:szCs w:val="28"/>
        </w:rPr>
        <w:br/>
        <w:t xml:space="preserve">Данный словарь является словарем современного английского языка. </w:t>
      </w:r>
      <w:proofErr w:type="gramStart"/>
      <w:r w:rsidRPr="001C5CD2">
        <w:rPr>
          <w:rFonts w:eastAsia="Times New Roman"/>
          <w:color w:val="auto"/>
          <w:sz w:val="28"/>
          <w:szCs w:val="28"/>
        </w:rPr>
        <w:t>Характерной чертой является наличие в нем специальной лексики по многим отраслям знаний, включая: биологию, медицину, экономику, химию, физику, строительство, музыку, архитектуру</w:t>
      </w:r>
      <w:r w:rsidR="00CB5B81" w:rsidRPr="001C5CD2">
        <w:rPr>
          <w:rFonts w:eastAsia="Times New Roman"/>
          <w:color w:val="auto"/>
          <w:sz w:val="28"/>
          <w:szCs w:val="28"/>
        </w:rPr>
        <w:t>.</w:t>
      </w:r>
      <w:proofErr w:type="gramEnd"/>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Рычин</w:t>
      </w:r>
      <w:proofErr w:type="spellEnd"/>
      <w:r w:rsidRPr="001C5CD2">
        <w:rPr>
          <w:rFonts w:eastAsia="Times New Roman"/>
          <w:b/>
          <w:bCs/>
          <w:color w:val="auto"/>
          <w:sz w:val="28"/>
          <w:szCs w:val="28"/>
        </w:rPr>
        <w:t>, Ю. В.</w:t>
      </w:r>
      <w:r w:rsidRPr="001C5CD2">
        <w:rPr>
          <w:rFonts w:eastAsia="Times New Roman"/>
          <w:color w:val="auto"/>
          <w:sz w:val="28"/>
          <w:szCs w:val="28"/>
        </w:rPr>
        <w:br/>
        <w:t xml:space="preserve">   Деревья и кустарники лесов, парков, садов и полезащитных лесонасаждений средней полосы Европейской части СССР [Электронный ресурс] : определитель / Ю. В. </w:t>
      </w:r>
      <w:proofErr w:type="spellStart"/>
      <w:r w:rsidRPr="001C5CD2">
        <w:rPr>
          <w:rFonts w:eastAsia="Times New Roman"/>
          <w:color w:val="auto"/>
          <w:sz w:val="28"/>
          <w:szCs w:val="28"/>
        </w:rPr>
        <w:t>Рычин</w:t>
      </w:r>
      <w:proofErr w:type="spellEnd"/>
      <w:r w:rsidRPr="001C5CD2">
        <w:rPr>
          <w:rFonts w:eastAsia="Times New Roman"/>
          <w:color w:val="auto"/>
          <w:sz w:val="28"/>
          <w:szCs w:val="28"/>
        </w:rPr>
        <w:t xml:space="preserve"> ; под ред. С. С. </w:t>
      </w:r>
      <w:proofErr w:type="spellStart"/>
      <w:r w:rsidRPr="001C5CD2">
        <w:rPr>
          <w:rFonts w:eastAsia="Times New Roman"/>
          <w:color w:val="auto"/>
          <w:sz w:val="28"/>
          <w:szCs w:val="28"/>
        </w:rPr>
        <w:t>Станкова</w:t>
      </w:r>
      <w:proofErr w:type="spellEnd"/>
      <w:r w:rsidRPr="001C5CD2">
        <w:rPr>
          <w:rFonts w:eastAsia="Times New Roman"/>
          <w:color w:val="auto"/>
          <w:sz w:val="28"/>
          <w:szCs w:val="28"/>
        </w:rPr>
        <w:t>. -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д</w:t>
      </w:r>
      <w:proofErr w:type="gramEnd"/>
      <w:r w:rsidRPr="001C5CD2">
        <w:rPr>
          <w:rFonts w:eastAsia="Times New Roman"/>
          <w:color w:val="auto"/>
          <w:sz w:val="28"/>
          <w:szCs w:val="28"/>
        </w:rPr>
        <w:t xml:space="preserve">ан. - М. : </w:t>
      </w:r>
      <w:proofErr w:type="spellStart"/>
      <w:r w:rsidRPr="001C5CD2">
        <w:rPr>
          <w:rFonts w:eastAsia="Times New Roman"/>
          <w:color w:val="auto"/>
          <w:sz w:val="28"/>
          <w:szCs w:val="28"/>
        </w:rPr>
        <w:t>Гос</w:t>
      </w:r>
      <w:proofErr w:type="spellEnd"/>
      <w:r w:rsidRPr="001C5CD2">
        <w:rPr>
          <w:rFonts w:eastAsia="Times New Roman"/>
          <w:color w:val="auto"/>
          <w:sz w:val="28"/>
          <w:szCs w:val="28"/>
        </w:rPr>
        <w:t xml:space="preserve">. </w:t>
      </w:r>
      <w:proofErr w:type="spellStart"/>
      <w:r w:rsidRPr="001C5CD2">
        <w:rPr>
          <w:rFonts w:eastAsia="Times New Roman"/>
          <w:color w:val="auto"/>
          <w:sz w:val="28"/>
          <w:szCs w:val="28"/>
        </w:rPr>
        <w:t>учпед</w:t>
      </w:r>
      <w:proofErr w:type="spellEnd"/>
      <w:r w:rsidRPr="001C5CD2">
        <w:rPr>
          <w:rFonts w:eastAsia="Times New Roman"/>
          <w:color w:val="auto"/>
          <w:sz w:val="28"/>
          <w:szCs w:val="28"/>
        </w:rPr>
        <w:t>. изд-во, 1950. - 1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о</w:t>
      </w:r>
      <w:proofErr w:type="gramEnd"/>
      <w:r w:rsidRPr="001C5CD2">
        <w:rPr>
          <w:rFonts w:eastAsia="Times New Roman"/>
          <w:color w:val="auto"/>
          <w:sz w:val="28"/>
          <w:szCs w:val="28"/>
        </w:rPr>
        <w:t xml:space="preserve">пт. диск (CD-ROM). - </w:t>
      </w:r>
      <w:proofErr w:type="spellStart"/>
      <w:r w:rsidRPr="001C5CD2">
        <w:rPr>
          <w:rFonts w:eastAsia="Times New Roman"/>
          <w:color w:val="auto"/>
          <w:sz w:val="28"/>
          <w:szCs w:val="28"/>
        </w:rPr>
        <w:t>загл</w:t>
      </w:r>
      <w:proofErr w:type="spellEnd"/>
      <w:r w:rsidRPr="001C5CD2">
        <w:rPr>
          <w:rFonts w:eastAsia="Times New Roman"/>
          <w:color w:val="auto"/>
          <w:sz w:val="28"/>
          <w:szCs w:val="28"/>
        </w:rPr>
        <w:t xml:space="preserve">. с </w:t>
      </w:r>
      <w:proofErr w:type="spellStart"/>
      <w:r w:rsidRPr="001C5CD2">
        <w:rPr>
          <w:rFonts w:eastAsia="Times New Roman"/>
          <w:color w:val="auto"/>
          <w:sz w:val="28"/>
          <w:szCs w:val="28"/>
        </w:rPr>
        <w:t>тит</w:t>
      </w:r>
      <w:proofErr w:type="spellEnd"/>
      <w:r w:rsidRPr="001C5CD2">
        <w:rPr>
          <w:rFonts w:eastAsia="Times New Roman"/>
          <w:color w:val="auto"/>
          <w:sz w:val="28"/>
          <w:szCs w:val="28"/>
        </w:rPr>
        <w:t xml:space="preserve">. экрана. </w:t>
      </w:r>
      <w:r w:rsidRPr="001C5CD2">
        <w:rPr>
          <w:rFonts w:eastAsia="Times New Roman"/>
          <w:color w:val="auto"/>
          <w:sz w:val="28"/>
          <w:szCs w:val="28"/>
        </w:rPr>
        <w:br/>
        <w:t xml:space="preserve">Книга является кратким определителем </w:t>
      </w:r>
      <w:proofErr w:type="spellStart"/>
      <w:r w:rsidRPr="001C5CD2">
        <w:rPr>
          <w:rFonts w:eastAsia="Times New Roman"/>
          <w:color w:val="auto"/>
          <w:sz w:val="28"/>
          <w:szCs w:val="28"/>
        </w:rPr>
        <w:t>дикопроизрастающих</w:t>
      </w:r>
      <w:proofErr w:type="spellEnd"/>
      <w:r w:rsidRPr="001C5CD2">
        <w:rPr>
          <w:rFonts w:eastAsia="Times New Roman"/>
          <w:color w:val="auto"/>
          <w:sz w:val="28"/>
          <w:szCs w:val="28"/>
        </w:rPr>
        <w:t xml:space="preserve"> древесных кустарниковых пород, в том числе и рекомендуемых для государственных и колхозно-совхозных полезащитных насаждений</w:t>
      </w:r>
      <w:r w:rsidR="00CB5B8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Рязанов, М. Н.</w:t>
      </w:r>
      <w:r w:rsidRPr="001C5CD2">
        <w:rPr>
          <w:rFonts w:eastAsia="Times New Roman"/>
          <w:color w:val="auto"/>
          <w:sz w:val="28"/>
          <w:szCs w:val="28"/>
        </w:rPr>
        <w:br/>
        <w:t>   Повышение эффективности возделывания подсолнечника в ландшафтных условиях Среднерусской возвышенности ЦЧР</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дис</w:t>
      </w:r>
      <w:proofErr w:type="spellEnd"/>
      <w:r w:rsidRPr="001C5CD2">
        <w:rPr>
          <w:rFonts w:eastAsia="Times New Roman"/>
          <w:color w:val="auto"/>
          <w:sz w:val="28"/>
          <w:szCs w:val="28"/>
        </w:rPr>
        <w:t xml:space="preserve">. ... канд. с. - х. наук : 06.01.01 : защищена 28.05.2020 / М. Н. Рязанов. - Белгород, 2020. - 164 </w:t>
      </w:r>
      <w:proofErr w:type="gramStart"/>
      <w:r w:rsidRPr="001C5CD2">
        <w:rPr>
          <w:rFonts w:eastAsia="Times New Roman"/>
          <w:color w:val="auto"/>
          <w:sz w:val="28"/>
          <w:szCs w:val="28"/>
        </w:rPr>
        <w:t>с</w:t>
      </w:r>
      <w:proofErr w:type="gramEnd"/>
      <w:r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Рязанов, М. Н.</w:t>
      </w:r>
      <w:r w:rsidRPr="001C5CD2">
        <w:rPr>
          <w:rFonts w:eastAsia="Times New Roman"/>
          <w:color w:val="auto"/>
          <w:sz w:val="28"/>
          <w:szCs w:val="28"/>
        </w:rPr>
        <w:br/>
        <w:t xml:space="preserve">   Повышение эффективности возделывания подсолнечника в ландшафтных условиях Среднерусской возвышенности ЦЧР [Электронный ресурс] : </w:t>
      </w:r>
      <w:proofErr w:type="spellStart"/>
      <w:r w:rsidRPr="001C5CD2">
        <w:rPr>
          <w:rFonts w:eastAsia="Times New Roman"/>
          <w:color w:val="auto"/>
          <w:sz w:val="28"/>
          <w:szCs w:val="28"/>
        </w:rPr>
        <w:t>дис</w:t>
      </w:r>
      <w:proofErr w:type="spellEnd"/>
      <w:r w:rsidRPr="001C5CD2">
        <w:rPr>
          <w:rFonts w:eastAsia="Times New Roman"/>
          <w:color w:val="auto"/>
          <w:sz w:val="28"/>
          <w:szCs w:val="28"/>
        </w:rPr>
        <w:t>. ... канд. с. - х. наук : 06.01.01 : защищена 28.05.2020 / М. Н. Рязанов</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 </w:t>
      </w:r>
      <w:proofErr w:type="gramStart"/>
      <w:r w:rsidRPr="001C5CD2">
        <w:rPr>
          <w:rFonts w:eastAsia="Times New Roman"/>
          <w:color w:val="auto"/>
          <w:sz w:val="28"/>
          <w:szCs w:val="28"/>
        </w:rPr>
        <w:t>э</w:t>
      </w:r>
      <w:proofErr w:type="gramEnd"/>
      <w:r w:rsidRPr="001C5CD2">
        <w:rPr>
          <w:rFonts w:eastAsia="Times New Roman"/>
          <w:color w:val="auto"/>
          <w:sz w:val="28"/>
          <w:szCs w:val="28"/>
        </w:rPr>
        <w:t>лектрон. дан. - Белгород, 2020. - 1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о</w:t>
      </w:r>
      <w:proofErr w:type="gramEnd"/>
      <w:r w:rsidRPr="001C5CD2">
        <w:rPr>
          <w:rFonts w:eastAsia="Times New Roman"/>
          <w:color w:val="auto"/>
          <w:sz w:val="28"/>
          <w:szCs w:val="28"/>
        </w:rPr>
        <w:t xml:space="preserve">пт. диск (CD-ROM). - </w:t>
      </w:r>
      <w:proofErr w:type="spellStart"/>
      <w:r w:rsidRPr="001C5CD2">
        <w:rPr>
          <w:rFonts w:eastAsia="Times New Roman"/>
          <w:color w:val="auto"/>
          <w:sz w:val="28"/>
          <w:szCs w:val="28"/>
        </w:rPr>
        <w:t>загл</w:t>
      </w:r>
      <w:proofErr w:type="spellEnd"/>
      <w:r w:rsidRPr="001C5CD2">
        <w:rPr>
          <w:rFonts w:eastAsia="Times New Roman"/>
          <w:color w:val="auto"/>
          <w:sz w:val="28"/>
          <w:szCs w:val="28"/>
        </w:rPr>
        <w:t xml:space="preserve">. с </w:t>
      </w:r>
      <w:proofErr w:type="spellStart"/>
      <w:r w:rsidRPr="001C5CD2">
        <w:rPr>
          <w:rFonts w:eastAsia="Times New Roman"/>
          <w:color w:val="auto"/>
          <w:sz w:val="28"/>
          <w:szCs w:val="28"/>
        </w:rPr>
        <w:t>тит</w:t>
      </w:r>
      <w:proofErr w:type="spellEnd"/>
      <w:r w:rsidRPr="001C5CD2">
        <w:rPr>
          <w:rFonts w:eastAsia="Times New Roman"/>
          <w:color w:val="auto"/>
          <w:sz w:val="28"/>
          <w:szCs w:val="28"/>
        </w:rPr>
        <w:t>. экрана.</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Рязанов, М. Н.</w:t>
      </w:r>
      <w:r w:rsidRPr="001C5CD2">
        <w:rPr>
          <w:rFonts w:eastAsia="Times New Roman"/>
          <w:color w:val="auto"/>
          <w:sz w:val="28"/>
          <w:szCs w:val="28"/>
        </w:rPr>
        <w:br/>
        <w:t xml:space="preserve">   Повышение эффективности возделывания подсолнечника в ландшафтных условиях Среднерусской возвышенности ЦЧР : </w:t>
      </w:r>
      <w:proofErr w:type="spellStart"/>
      <w:r w:rsidRPr="001C5CD2">
        <w:rPr>
          <w:rFonts w:eastAsia="Times New Roman"/>
          <w:color w:val="auto"/>
          <w:sz w:val="28"/>
          <w:szCs w:val="28"/>
        </w:rPr>
        <w:t>автореф</w:t>
      </w:r>
      <w:proofErr w:type="spellEnd"/>
      <w:r w:rsidRPr="001C5CD2">
        <w:rPr>
          <w:rFonts w:eastAsia="Times New Roman"/>
          <w:color w:val="auto"/>
          <w:sz w:val="28"/>
          <w:szCs w:val="28"/>
        </w:rPr>
        <w:t xml:space="preserve">. </w:t>
      </w:r>
      <w:proofErr w:type="spellStart"/>
      <w:r w:rsidRPr="001C5CD2">
        <w:rPr>
          <w:rFonts w:eastAsia="Times New Roman"/>
          <w:color w:val="auto"/>
          <w:sz w:val="28"/>
          <w:szCs w:val="28"/>
        </w:rPr>
        <w:t>дис</w:t>
      </w:r>
      <w:proofErr w:type="spellEnd"/>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канд. с.-х. наук / М. Н. Рязанов. - Белгород, 2020. - 22 </w:t>
      </w:r>
      <w:proofErr w:type="gramStart"/>
      <w:r w:rsidRPr="001C5CD2">
        <w:rPr>
          <w:rFonts w:eastAsia="Times New Roman"/>
          <w:color w:val="auto"/>
          <w:sz w:val="28"/>
          <w:szCs w:val="28"/>
        </w:rPr>
        <w:t>с</w:t>
      </w:r>
      <w:proofErr w:type="gramEnd"/>
      <w:r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Рязанов, М. Н.</w:t>
      </w:r>
      <w:r w:rsidRPr="001C5CD2">
        <w:rPr>
          <w:rFonts w:eastAsia="Times New Roman"/>
          <w:color w:val="auto"/>
          <w:sz w:val="28"/>
          <w:szCs w:val="28"/>
        </w:rPr>
        <w:br/>
        <w:t xml:space="preserve">   Повышение эффективности возделывания подсолнечника в ландшафтных условиях Среднерусской возвышенности ЦЧР [Электронный ресурс] : </w:t>
      </w:r>
      <w:proofErr w:type="spellStart"/>
      <w:r w:rsidRPr="001C5CD2">
        <w:rPr>
          <w:rFonts w:eastAsia="Times New Roman"/>
          <w:color w:val="auto"/>
          <w:sz w:val="28"/>
          <w:szCs w:val="28"/>
        </w:rPr>
        <w:t>автореф</w:t>
      </w:r>
      <w:proofErr w:type="spellEnd"/>
      <w:r w:rsidRPr="001C5CD2">
        <w:rPr>
          <w:rFonts w:eastAsia="Times New Roman"/>
          <w:color w:val="auto"/>
          <w:sz w:val="28"/>
          <w:szCs w:val="28"/>
        </w:rPr>
        <w:t xml:space="preserve">. </w:t>
      </w:r>
      <w:proofErr w:type="spellStart"/>
      <w:r w:rsidRPr="001C5CD2">
        <w:rPr>
          <w:rFonts w:eastAsia="Times New Roman"/>
          <w:color w:val="auto"/>
          <w:sz w:val="28"/>
          <w:szCs w:val="28"/>
        </w:rPr>
        <w:t>дис</w:t>
      </w:r>
      <w:proofErr w:type="spellEnd"/>
      <w:r w:rsidRPr="001C5CD2">
        <w:rPr>
          <w:rFonts w:eastAsia="Times New Roman"/>
          <w:color w:val="auto"/>
          <w:sz w:val="28"/>
          <w:szCs w:val="28"/>
        </w:rPr>
        <w:t>....канд. с.-х. наук / М. Н. Рязанов</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 </w:t>
      </w:r>
      <w:proofErr w:type="gramStart"/>
      <w:r w:rsidRPr="001C5CD2">
        <w:rPr>
          <w:rFonts w:eastAsia="Times New Roman"/>
          <w:color w:val="auto"/>
          <w:sz w:val="28"/>
          <w:szCs w:val="28"/>
        </w:rPr>
        <w:t>э</w:t>
      </w:r>
      <w:proofErr w:type="gramEnd"/>
      <w:r w:rsidRPr="001C5CD2">
        <w:rPr>
          <w:rFonts w:eastAsia="Times New Roman"/>
          <w:color w:val="auto"/>
          <w:sz w:val="28"/>
          <w:szCs w:val="28"/>
        </w:rPr>
        <w:t>лектрон. дан. - Белгород, 2020. - 1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о</w:t>
      </w:r>
      <w:proofErr w:type="gramEnd"/>
      <w:r w:rsidRPr="001C5CD2">
        <w:rPr>
          <w:rFonts w:eastAsia="Times New Roman"/>
          <w:color w:val="auto"/>
          <w:sz w:val="28"/>
          <w:szCs w:val="28"/>
        </w:rPr>
        <w:t xml:space="preserve">пт. диск (CD-ROM). - </w:t>
      </w:r>
      <w:proofErr w:type="spellStart"/>
      <w:r w:rsidRPr="001C5CD2">
        <w:rPr>
          <w:rFonts w:eastAsia="Times New Roman"/>
          <w:color w:val="auto"/>
          <w:sz w:val="28"/>
          <w:szCs w:val="28"/>
        </w:rPr>
        <w:t>загл</w:t>
      </w:r>
      <w:proofErr w:type="spellEnd"/>
      <w:r w:rsidRPr="001C5CD2">
        <w:rPr>
          <w:rFonts w:eastAsia="Times New Roman"/>
          <w:color w:val="auto"/>
          <w:sz w:val="28"/>
          <w:szCs w:val="28"/>
        </w:rPr>
        <w:t xml:space="preserve">. с </w:t>
      </w:r>
      <w:proofErr w:type="spellStart"/>
      <w:r w:rsidRPr="001C5CD2">
        <w:rPr>
          <w:rFonts w:eastAsia="Times New Roman"/>
          <w:color w:val="auto"/>
          <w:sz w:val="28"/>
          <w:szCs w:val="28"/>
        </w:rPr>
        <w:t>тит</w:t>
      </w:r>
      <w:proofErr w:type="spellEnd"/>
      <w:r w:rsidRPr="001C5CD2">
        <w:rPr>
          <w:rFonts w:eastAsia="Times New Roman"/>
          <w:color w:val="auto"/>
          <w:sz w:val="28"/>
          <w:szCs w:val="28"/>
        </w:rPr>
        <w:t>. экрана.</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lastRenderedPageBreak/>
        <w:t>Самая полная энциклопедия комнатных растений</w:t>
      </w:r>
      <w:r w:rsidRPr="001C5CD2">
        <w:rPr>
          <w:rFonts w:eastAsia="Times New Roman"/>
          <w:color w:val="auto"/>
          <w:sz w:val="28"/>
          <w:szCs w:val="28"/>
        </w:rPr>
        <w:t xml:space="preserve"> / В. Н. Гапон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Астрель</w:t>
      </w:r>
      <w:proofErr w:type="spellEnd"/>
      <w:r w:rsidRPr="001C5CD2">
        <w:rPr>
          <w:rFonts w:eastAsia="Times New Roman"/>
          <w:color w:val="auto"/>
          <w:sz w:val="28"/>
          <w:szCs w:val="28"/>
        </w:rPr>
        <w:t xml:space="preserve">, 2012. - 648 с. : ил. </w:t>
      </w:r>
      <w:r w:rsidR="00CB5B81" w:rsidRPr="001C5CD2">
        <w:rPr>
          <w:rFonts w:eastAsia="Times New Roman"/>
          <w:color w:val="auto"/>
          <w:sz w:val="28"/>
          <w:szCs w:val="28"/>
        </w:rPr>
        <w:t>- ISBN 978-271-38421-9</w:t>
      </w:r>
      <w:r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Самородова</w:t>
      </w:r>
      <w:proofErr w:type="spellEnd"/>
      <w:r w:rsidRPr="001C5CD2">
        <w:rPr>
          <w:rFonts w:eastAsia="Times New Roman"/>
          <w:b/>
          <w:bCs/>
          <w:color w:val="auto"/>
          <w:sz w:val="28"/>
          <w:szCs w:val="28"/>
        </w:rPr>
        <w:t>, И. М.</w:t>
      </w:r>
      <w:r w:rsidRPr="001C5CD2">
        <w:rPr>
          <w:rFonts w:eastAsia="Times New Roman"/>
          <w:color w:val="auto"/>
          <w:sz w:val="28"/>
          <w:szCs w:val="28"/>
        </w:rPr>
        <w:br/>
        <w:t>   Ветеринарная фармакология и рецептура. Практикум :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 xml:space="preserve">особие для СПО / И. М. </w:t>
      </w:r>
      <w:proofErr w:type="spellStart"/>
      <w:r w:rsidRPr="001C5CD2">
        <w:rPr>
          <w:rFonts w:eastAsia="Times New Roman"/>
          <w:color w:val="auto"/>
          <w:sz w:val="28"/>
          <w:szCs w:val="28"/>
        </w:rPr>
        <w:t>Самородова</w:t>
      </w:r>
      <w:proofErr w:type="spellEnd"/>
      <w:r w:rsidRPr="001C5CD2">
        <w:rPr>
          <w:rFonts w:eastAsia="Times New Roman"/>
          <w:color w:val="auto"/>
          <w:sz w:val="28"/>
          <w:szCs w:val="28"/>
        </w:rPr>
        <w:t xml:space="preserve">, М. И. Рабинович. - 7-е изд., </w:t>
      </w:r>
      <w:proofErr w:type="spellStart"/>
      <w:r w:rsidRPr="001C5CD2">
        <w:rPr>
          <w:rFonts w:eastAsia="Times New Roman"/>
          <w:color w:val="auto"/>
          <w:sz w:val="28"/>
          <w:szCs w:val="28"/>
        </w:rPr>
        <w:t>испр</w:t>
      </w:r>
      <w:proofErr w:type="spellEnd"/>
      <w:r w:rsidRPr="001C5CD2">
        <w:rPr>
          <w:rFonts w:eastAsia="Times New Roman"/>
          <w:color w:val="auto"/>
          <w:sz w:val="28"/>
          <w:szCs w:val="28"/>
        </w:rPr>
        <w:t xml:space="preserve">. и доп. - М. : </w:t>
      </w:r>
      <w:proofErr w:type="spellStart"/>
      <w:r w:rsidRPr="001C5CD2">
        <w:rPr>
          <w:rFonts w:eastAsia="Times New Roman"/>
          <w:color w:val="auto"/>
          <w:sz w:val="28"/>
          <w:szCs w:val="28"/>
        </w:rPr>
        <w:t>Юрайт</w:t>
      </w:r>
      <w:proofErr w:type="spellEnd"/>
      <w:r w:rsidRPr="001C5CD2">
        <w:rPr>
          <w:rFonts w:eastAsia="Times New Roman"/>
          <w:color w:val="auto"/>
          <w:sz w:val="28"/>
          <w:szCs w:val="28"/>
        </w:rPr>
        <w:t>, 2019. - 266 с. - (Профессиональное образование). - для СПО. -</w:t>
      </w:r>
      <w:r w:rsidR="00CB5B81" w:rsidRPr="001C5CD2">
        <w:rPr>
          <w:rFonts w:eastAsia="Times New Roman"/>
          <w:color w:val="auto"/>
          <w:sz w:val="28"/>
          <w:szCs w:val="28"/>
        </w:rPr>
        <w:t xml:space="preserve"> ISBN 978-5-534-07643-1</w:t>
      </w:r>
      <w:r w:rsidRPr="001C5CD2">
        <w:rPr>
          <w:rFonts w:eastAsia="Times New Roman"/>
          <w:color w:val="auto"/>
          <w:sz w:val="28"/>
          <w:szCs w:val="28"/>
        </w:rPr>
        <w:t>.</w:t>
      </w:r>
      <w:r w:rsidRPr="001C5CD2">
        <w:rPr>
          <w:rFonts w:eastAsia="Times New Roman"/>
          <w:color w:val="auto"/>
          <w:sz w:val="28"/>
          <w:szCs w:val="28"/>
        </w:rPr>
        <w:br/>
        <w:t xml:space="preserve">Рекомендовано </w:t>
      </w:r>
      <w:proofErr w:type="gramStart"/>
      <w:r w:rsidRPr="001C5CD2">
        <w:rPr>
          <w:rFonts w:eastAsia="Times New Roman"/>
          <w:color w:val="auto"/>
          <w:sz w:val="28"/>
          <w:szCs w:val="28"/>
        </w:rPr>
        <w:t>УМО В</w:t>
      </w:r>
      <w:proofErr w:type="gramEnd"/>
      <w:r w:rsidRPr="001C5CD2">
        <w:rPr>
          <w:rFonts w:eastAsia="Times New Roman"/>
          <w:color w:val="auto"/>
          <w:sz w:val="28"/>
          <w:szCs w:val="28"/>
        </w:rPr>
        <w:t xml:space="preserve"> настоящем учебном пособии изложены сведения о воздействии различных групп лекарственных препаратов на организм животных, показан характер и механизм действия лекарственных средств, проанализированы конкретные фармакологические и клинические ситуации. В пособие включены ситуационные задачи, решение которых требует от студентов осмысления и активного применения теоретического материала</w:t>
      </w:r>
      <w:r w:rsidR="00A252BB"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Самусенко</w:t>
      </w:r>
      <w:proofErr w:type="spellEnd"/>
      <w:r w:rsidRPr="001C5CD2">
        <w:rPr>
          <w:rFonts w:eastAsia="Times New Roman"/>
          <w:b/>
          <w:bCs/>
          <w:color w:val="auto"/>
          <w:sz w:val="28"/>
          <w:szCs w:val="28"/>
        </w:rPr>
        <w:t>, Л. Д.</w:t>
      </w:r>
      <w:r w:rsidRPr="001C5CD2">
        <w:rPr>
          <w:rFonts w:eastAsia="Times New Roman"/>
          <w:color w:val="auto"/>
          <w:sz w:val="28"/>
          <w:szCs w:val="28"/>
        </w:rPr>
        <w:br/>
        <w:t>   Комплексная биоэнергетическая оценка продуктивного потенциала крупного рогатого скота и овец</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монография / Л. Д. </w:t>
      </w:r>
      <w:proofErr w:type="spellStart"/>
      <w:r w:rsidRPr="001C5CD2">
        <w:rPr>
          <w:rFonts w:eastAsia="Times New Roman"/>
          <w:color w:val="auto"/>
          <w:sz w:val="28"/>
          <w:szCs w:val="28"/>
        </w:rPr>
        <w:t>Самусенко</w:t>
      </w:r>
      <w:proofErr w:type="spellEnd"/>
      <w:r w:rsidRPr="001C5CD2">
        <w:rPr>
          <w:rFonts w:eastAsia="Times New Roman"/>
          <w:color w:val="auto"/>
          <w:sz w:val="28"/>
          <w:szCs w:val="28"/>
        </w:rPr>
        <w:t>, А. В. Мамаев. - Орел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Орловского ГАУ, 2020. - 162 с. </w:t>
      </w:r>
      <w:r w:rsidR="00A252BB" w:rsidRPr="001C5CD2">
        <w:rPr>
          <w:rFonts w:eastAsia="Times New Roman"/>
          <w:color w:val="auto"/>
          <w:sz w:val="28"/>
          <w:szCs w:val="28"/>
        </w:rPr>
        <w:t>- ISBN 978-5-93382-347-6</w:t>
      </w:r>
      <w:r w:rsidRPr="001C5CD2">
        <w:rPr>
          <w:rFonts w:eastAsia="Times New Roman"/>
          <w:color w:val="auto"/>
          <w:sz w:val="28"/>
          <w:szCs w:val="28"/>
        </w:rPr>
        <w:t>.</w:t>
      </w:r>
      <w:r w:rsidRPr="001C5CD2">
        <w:rPr>
          <w:rFonts w:eastAsia="Times New Roman"/>
          <w:color w:val="auto"/>
          <w:sz w:val="28"/>
          <w:szCs w:val="28"/>
        </w:rPr>
        <w:br/>
        <w:t xml:space="preserve">На основе литературных данных и собственных исследований раскрыты теоретические вопросы развития и применения акупунктуры в практическом животноводстве. Представлена топография мест локализации поверхностно локализованных биологически активных центров и их </w:t>
      </w:r>
      <w:proofErr w:type="spellStart"/>
      <w:r w:rsidRPr="001C5CD2">
        <w:rPr>
          <w:rFonts w:eastAsia="Times New Roman"/>
          <w:color w:val="auto"/>
          <w:sz w:val="28"/>
          <w:szCs w:val="28"/>
        </w:rPr>
        <w:t>метаструктурные</w:t>
      </w:r>
      <w:proofErr w:type="spellEnd"/>
      <w:r w:rsidRPr="001C5CD2">
        <w:rPr>
          <w:rFonts w:eastAsia="Times New Roman"/>
          <w:color w:val="auto"/>
          <w:sz w:val="28"/>
          <w:szCs w:val="28"/>
        </w:rPr>
        <w:t xml:space="preserve"> характеристики. Описан функциональный гомеостаз животного организма продуктивных животных через поверхностно локализованные биологически активные центры и его связь с различными функциями</w:t>
      </w:r>
      <w:r w:rsidR="00A252BB"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Самусенко</w:t>
      </w:r>
      <w:proofErr w:type="spellEnd"/>
      <w:r w:rsidRPr="001C5CD2">
        <w:rPr>
          <w:rFonts w:eastAsia="Times New Roman"/>
          <w:b/>
          <w:bCs/>
          <w:color w:val="auto"/>
          <w:sz w:val="28"/>
          <w:szCs w:val="28"/>
        </w:rPr>
        <w:t>, Л. Д.</w:t>
      </w:r>
      <w:r w:rsidRPr="001C5CD2">
        <w:rPr>
          <w:rFonts w:eastAsia="Times New Roman"/>
          <w:color w:val="auto"/>
          <w:sz w:val="28"/>
          <w:szCs w:val="28"/>
        </w:rPr>
        <w:br/>
        <w:t>   Комплексная биоэнергетическая оценка продуктивного потенциала крупного рогатого скота и овец [Электронный ресурс]</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монография / Л. Д. </w:t>
      </w:r>
      <w:proofErr w:type="spellStart"/>
      <w:r w:rsidRPr="001C5CD2">
        <w:rPr>
          <w:rFonts w:eastAsia="Times New Roman"/>
          <w:color w:val="auto"/>
          <w:sz w:val="28"/>
          <w:szCs w:val="28"/>
        </w:rPr>
        <w:t>Самусенко</w:t>
      </w:r>
      <w:proofErr w:type="spellEnd"/>
      <w:r w:rsidRPr="001C5CD2">
        <w:rPr>
          <w:rFonts w:eastAsia="Times New Roman"/>
          <w:color w:val="auto"/>
          <w:sz w:val="28"/>
          <w:szCs w:val="28"/>
        </w:rPr>
        <w:t>, А. В. Мамаев. -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д</w:t>
      </w:r>
      <w:proofErr w:type="gramEnd"/>
      <w:r w:rsidRPr="001C5CD2">
        <w:rPr>
          <w:rFonts w:eastAsia="Times New Roman"/>
          <w:color w:val="auto"/>
          <w:sz w:val="28"/>
          <w:szCs w:val="28"/>
        </w:rPr>
        <w:t>ан. - Орел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Орловского ГАУ, 2020. - 1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о</w:t>
      </w:r>
      <w:proofErr w:type="gramEnd"/>
      <w:r w:rsidRPr="001C5CD2">
        <w:rPr>
          <w:rFonts w:eastAsia="Times New Roman"/>
          <w:color w:val="auto"/>
          <w:sz w:val="28"/>
          <w:szCs w:val="28"/>
        </w:rPr>
        <w:t xml:space="preserve">пт. диск (CD-ROM). - </w:t>
      </w:r>
      <w:proofErr w:type="spellStart"/>
      <w:r w:rsidRPr="001C5CD2">
        <w:rPr>
          <w:rFonts w:eastAsia="Times New Roman"/>
          <w:color w:val="auto"/>
          <w:sz w:val="28"/>
          <w:szCs w:val="28"/>
        </w:rPr>
        <w:t>Загл</w:t>
      </w:r>
      <w:proofErr w:type="spellEnd"/>
      <w:r w:rsidRPr="001C5CD2">
        <w:rPr>
          <w:rFonts w:eastAsia="Times New Roman"/>
          <w:color w:val="auto"/>
          <w:sz w:val="28"/>
          <w:szCs w:val="28"/>
        </w:rPr>
        <w:t>. с титул</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э</w:t>
      </w:r>
      <w:proofErr w:type="gramEnd"/>
      <w:r w:rsidRPr="001C5CD2">
        <w:rPr>
          <w:rFonts w:eastAsia="Times New Roman"/>
          <w:color w:val="auto"/>
          <w:sz w:val="28"/>
          <w:szCs w:val="28"/>
        </w:rPr>
        <w:t>крана.</w:t>
      </w:r>
      <w:r w:rsidR="00A252BB" w:rsidRPr="001C5CD2">
        <w:rPr>
          <w:rFonts w:eastAsia="Times New Roman"/>
          <w:color w:val="auto"/>
          <w:sz w:val="28"/>
          <w:szCs w:val="28"/>
        </w:rPr>
        <w:t xml:space="preserve"> - ISBN 978-5-93382-347-6</w:t>
      </w:r>
      <w:r w:rsidRPr="001C5CD2">
        <w:rPr>
          <w:rFonts w:eastAsia="Times New Roman"/>
          <w:color w:val="auto"/>
          <w:sz w:val="28"/>
          <w:szCs w:val="28"/>
        </w:rPr>
        <w:t>.</w:t>
      </w:r>
      <w:r w:rsidRPr="001C5CD2">
        <w:rPr>
          <w:rFonts w:eastAsia="Times New Roman"/>
          <w:color w:val="auto"/>
          <w:sz w:val="28"/>
          <w:szCs w:val="28"/>
        </w:rPr>
        <w:br/>
        <w:t xml:space="preserve">На основе литературных данных и собственных исследований раскрыты теоретические вопросы развития и применения акупунктуры в практическом животноводстве. Представлена топография мест локализации поверхностно локализованных биологически активных центров и их </w:t>
      </w:r>
      <w:proofErr w:type="spellStart"/>
      <w:r w:rsidRPr="001C5CD2">
        <w:rPr>
          <w:rFonts w:eastAsia="Times New Roman"/>
          <w:color w:val="auto"/>
          <w:sz w:val="28"/>
          <w:szCs w:val="28"/>
        </w:rPr>
        <w:t>метаструктурные</w:t>
      </w:r>
      <w:proofErr w:type="spellEnd"/>
      <w:r w:rsidRPr="001C5CD2">
        <w:rPr>
          <w:rFonts w:eastAsia="Times New Roman"/>
          <w:color w:val="auto"/>
          <w:sz w:val="28"/>
          <w:szCs w:val="28"/>
        </w:rPr>
        <w:t xml:space="preserve"> характеристики. Описан функциональный гомеостаз животного организма продуктивных животных через поверхностно локализованные биологически активные центры и его связь с различными функциями</w:t>
      </w:r>
      <w:r w:rsidR="00A252BB"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Себастиан</w:t>
      </w:r>
      <w:proofErr w:type="spellEnd"/>
      <w:r w:rsidRPr="001C5CD2">
        <w:rPr>
          <w:rFonts w:eastAsia="Times New Roman"/>
          <w:b/>
          <w:bCs/>
          <w:color w:val="auto"/>
          <w:sz w:val="28"/>
          <w:szCs w:val="28"/>
        </w:rPr>
        <w:t>, В. В.</w:t>
      </w:r>
      <w:r w:rsidRPr="001C5CD2">
        <w:rPr>
          <w:rFonts w:eastAsia="Times New Roman"/>
          <w:color w:val="auto"/>
          <w:sz w:val="28"/>
          <w:szCs w:val="28"/>
        </w:rPr>
        <w:br/>
        <w:t>   Руководство по лечению антибиотиками мелких животных :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 xml:space="preserve">особие / В. В. </w:t>
      </w:r>
      <w:proofErr w:type="spellStart"/>
      <w:r w:rsidRPr="001C5CD2">
        <w:rPr>
          <w:rFonts w:eastAsia="Times New Roman"/>
          <w:color w:val="auto"/>
          <w:sz w:val="28"/>
          <w:szCs w:val="28"/>
        </w:rPr>
        <w:t>Себастиан</w:t>
      </w:r>
      <w:proofErr w:type="spellEnd"/>
      <w:r w:rsidRPr="001C5CD2">
        <w:rPr>
          <w:rFonts w:eastAsia="Times New Roman"/>
          <w:color w:val="auto"/>
          <w:sz w:val="28"/>
          <w:szCs w:val="28"/>
        </w:rPr>
        <w:t xml:space="preserve">, Д. Л. </w:t>
      </w:r>
      <w:proofErr w:type="spellStart"/>
      <w:r w:rsidRPr="001C5CD2">
        <w:rPr>
          <w:rFonts w:eastAsia="Times New Roman"/>
          <w:color w:val="auto"/>
          <w:sz w:val="28"/>
          <w:szCs w:val="28"/>
        </w:rPr>
        <w:t>Бельо</w:t>
      </w:r>
      <w:proofErr w:type="spellEnd"/>
      <w:r w:rsidRPr="001C5CD2">
        <w:rPr>
          <w:rFonts w:eastAsia="Times New Roman"/>
          <w:color w:val="auto"/>
          <w:sz w:val="28"/>
          <w:szCs w:val="28"/>
        </w:rPr>
        <w:t xml:space="preserve">, М. Г. </w:t>
      </w:r>
      <w:proofErr w:type="spellStart"/>
      <w:r w:rsidRPr="001C5CD2">
        <w:rPr>
          <w:rFonts w:eastAsia="Times New Roman"/>
          <w:color w:val="auto"/>
          <w:sz w:val="28"/>
          <w:szCs w:val="28"/>
        </w:rPr>
        <w:t>Розельо</w:t>
      </w:r>
      <w:proofErr w:type="spellEnd"/>
      <w:r w:rsidRPr="001C5CD2">
        <w:rPr>
          <w:rFonts w:eastAsia="Times New Roman"/>
          <w:color w:val="auto"/>
          <w:sz w:val="28"/>
          <w:szCs w:val="28"/>
        </w:rPr>
        <w:t>.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Колос-с, 2020. - 100 с.</w:t>
      </w:r>
      <w:r w:rsidR="00E81F5B">
        <w:rPr>
          <w:rFonts w:eastAsia="Times New Roman"/>
          <w:color w:val="auto"/>
          <w:sz w:val="28"/>
          <w:szCs w:val="28"/>
        </w:rPr>
        <w:t xml:space="preserve"> - ISBN 978-5-00129-062-9</w:t>
      </w:r>
      <w:r w:rsidRPr="001C5CD2">
        <w:rPr>
          <w:rFonts w:eastAsia="Times New Roman"/>
          <w:color w:val="auto"/>
          <w:sz w:val="28"/>
          <w:szCs w:val="28"/>
        </w:rPr>
        <w:t>.</w:t>
      </w:r>
      <w:r w:rsidRPr="001C5CD2">
        <w:rPr>
          <w:rFonts w:eastAsia="Times New Roman"/>
          <w:color w:val="auto"/>
          <w:sz w:val="28"/>
          <w:szCs w:val="28"/>
        </w:rPr>
        <w:br/>
      </w:r>
      <w:r w:rsidRPr="001C5CD2">
        <w:rPr>
          <w:rFonts w:eastAsia="Times New Roman"/>
          <w:color w:val="auto"/>
          <w:sz w:val="28"/>
          <w:szCs w:val="28"/>
        </w:rPr>
        <w:lastRenderedPageBreak/>
        <w:t xml:space="preserve">В книге представлены данные о механизме действия и возможных нежелательных токсических эффектах на организм животного при проведении </w:t>
      </w:r>
      <w:proofErr w:type="spellStart"/>
      <w:r w:rsidRPr="001C5CD2">
        <w:rPr>
          <w:rFonts w:eastAsia="Times New Roman"/>
          <w:color w:val="auto"/>
          <w:sz w:val="28"/>
          <w:szCs w:val="28"/>
        </w:rPr>
        <w:t>антибиотикотерапии</w:t>
      </w:r>
      <w:proofErr w:type="spellEnd"/>
      <w:r w:rsidRPr="001C5CD2">
        <w:rPr>
          <w:rFonts w:eastAsia="Times New Roman"/>
          <w:color w:val="auto"/>
          <w:sz w:val="28"/>
          <w:szCs w:val="28"/>
        </w:rPr>
        <w:t xml:space="preserve">. Антибиотики на сегодняшний день представляют самый многочисленный класс лекарственных средств, применяемых в медицинской и ветеринарной практике. В России и зарубежных странах в настоящее время используют различные группы химиотерапевтических </w:t>
      </w:r>
      <w:proofErr w:type="gramStart"/>
      <w:r w:rsidRPr="001C5CD2">
        <w:rPr>
          <w:rFonts w:eastAsia="Times New Roman"/>
          <w:color w:val="auto"/>
          <w:sz w:val="28"/>
          <w:szCs w:val="28"/>
        </w:rPr>
        <w:t>средств</w:t>
      </w:r>
      <w:proofErr w:type="gramEnd"/>
      <w:r w:rsidRPr="001C5CD2">
        <w:rPr>
          <w:rFonts w:eastAsia="Times New Roman"/>
          <w:color w:val="auto"/>
          <w:sz w:val="28"/>
          <w:szCs w:val="28"/>
        </w:rPr>
        <w:t xml:space="preserve"> и данное число препаратов значительно увеличивается. Антибиотики объединяет ряд определенных свойств: их мишень-рецептор, находящаяся в микробной клетке, изменчивость и активность, которые не постоянны и снижаются со временем, что обусловлено формированием устойчивости к ним. Развитие </w:t>
      </w:r>
      <w:proofErr w:type="spellStart"/>
      <w:r w:rsidRPr="001C5CD2">
        <w:rPr>
          <w:rFonts w:eastAsia="Times New Roman"/>
          <w:color w:val="auto"/>
          <w:sz w:val="28"/>
          <w:szCs w:val="28"/>
        </w:rPr>
        <w:t>антибиотикорезистентности</w:t>
      </w:r>
      <w:proofErr w:type="spellEnd"/>
      <w:r w:rsidRPr="001C5CD2">
        <w:rPr>
          <w:rFonts w:eastAsia="Times New Roman"/>
          <w:color w:val="auto"/>
          <w:sz w:val="28"/>
          <w:szCs w:val="28"/>
        </w:rPr>
        <w:t xml:space="preserve"> неизбежно, этот процесс предотвратить практически невозможно, </w:t>
      </w:r>
      <w:proofErr w:type="spellStart"/>
      <w:r w:rsidRPr="001C5CD2">
        <w:rPr>
          <w:rFonts w:eastAsia="Times New Roman"/>
          <w:color w:val="auto"/>
          <w:sz w:val="28"/>
          <w:szCs w:val="28"/>
        </w:rPr>
        <w:t>антибиотикорезистентность</w:t>
      </w:r>
      <w:proofErr w:type="spellEnd"/>
      <w:r w:rsidRPr="001C5CD2">
        <w:rPr>
          <w:rFonts w:eastAsia="Times New Roman"/>
          <w:color w:val="auto"/>
          <w:sz w:val="28"/>
          <w:szCs w:val="28"/>
        </w:rPr>
        <w:t xml:space="preserve"> микроорганизмов при их использовании представляет опасность не только для пациента, но</w:t>
      </w:r>
      <w:r w:rsidR="00A252BB" w:rsidRPr="001C5CD2">
        <w:rPr>
          <w:rFonts w:eastAsia="Times New Roman"/>
          <w:color w:val="auto"/>
          <w:sz w:val="28"/>
          <w:szCs w:val="28"/>
        </w:rPr>
        <w:t xml:space="preserve"> и для окружающей среды в целом.</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Сетков</w:t>
      </w:r>
      <w:proofErr w:type="spellEnd"/>
      <w:r w:rsidRPr="001C5CD2">
        <w:rPr>
          <w:rFonts w:eastAsia="Times New Roman"/>
          <w:b/>
          <w:bCs/>
          <w:color w:val="auto"/>
          <w:sz w:val="28"/>
          <w:szCs w:val="28"/>
        </w:rPr>
        <w:t>, В. И.</w:t>
      </w:r>
      <w:r w:rsidRPr="001C5CD2">
        <w:rPr>
          <w:rFonts w:eastAsia="Times New Roman"/>
          <w:color w:val="auto"/>
          <w:sz w:val="28"/>
          <w:szCs w:val="28"/>
        </w:rPr>
        <w:br/>
        <w:t xml:space="preserve">   Строительные конструкции. Расчет и проектирование : учебник / В. И. </w:t>
      </w:r>
      <w:proofErr w:type="spellStart"/>
      <w:r w:rsidRPr="001C5CD2">
        <w:rPr>
          <w:rFonts w:eastAsia="Times New Roman"/>
          <w:color w:val="auto"/>
          <w:sz w:val="28"/>
          <w:szCs w:val="28"/>
        </w:rPr>
        <w:t>Сетков</w:t>
      </w:r>
      <w:proofErr w:type="spellEnd"/>
      <w:r w:rsidRPr="001C5CD2">
        <w:rPr>
          <w:rFonts w:eastAsia="Times New Roman"/>
          <w:color w:val="auto"/>
          <w:sz w:val="28"/>
          <w:szCs w:val="28"/>
        </w:rPr>
        <w:t xml:space="preserve">, Е. П. Сербин. - 3-е изд., </w:t>
      </w:r>
      <w:proofErr w:type="spellStart"/>
      <w:r w:rsidRPr="001C5CD2">
        <w:rPr>
          <w:rFonts w:eastAsia="Times New Roman"/>
          <w:color w:val="auto"/>
          <w:sz w:val="28"/>
          <w:szCs w:val="28"/>
        </w:rPr>
        <w:t>испр</w:t>
      </w:r>
      <w:proofErr w:type="spellEnd"/>
      <w:r w:rsidRPr="001C5CD2">
        <w:rPr>
          <w:rFonts w:eastAsia="Times New Roman"/>
          <w:color w:val="auto"/>
          <w:sz w:val="28"/>
          <w:szCs w:val="28"/>
        </w:rPr>
        <w:t>. и доп. - М. : ИНФРА-М, 2015. - 444 с. - (Среднее профессиональное образование)</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 </w:t>
      </w:r>
      <w:proofErr w:type="gramStart"/>
      <w:r w:rsidRPr="001C5CD2">
        <w:rPr>
          <w:rFonts w:eastAsia="Times New Roman"/>
          <w:color w:val="auto"/>
          <w:sz w:val="28"/>
          <w:szCs w:val="28"/>
        </w:rPr>
        <w:t>д</w:t>
      </w:r>
      <w:proofErr w:type="gramEnd"/>
      <w:r w:rsidRPr="001C5CD2">
        <w:rPr>
          <w:rFonts w:eastAsia="Times New Roman"/>
          <w:color w:val="auto"/>
          <w:sz w:val="28"/>
          <w:szCs w:val="28"/>
        </w:rPr>
        <w:t>ля СПО. -</w:t>
      </w:r>
      <w:r w:rsidR="00A252BB" w:rsidRPr="001C5CD2">
        <w:rPr>
          <w:rFonts w:eastAsia="Times New Roman"/>
          <w:color w:val="auto"/>
          <w:sz w:val="28"/>
          <w:szCs w:val="28"/>
        </w:rPr>
        <w:t xml:space="preserve"> ISBN 978-5-16-003989-3</w:t>
      </w:r>
      <w:r w:rsidRPr="001C5CD2">
        <w:rPr>
          <w:rFonts w:eastAsia="Times New Roman"/>
          <w:color w:val="auto"/>
          <w:sz w:val="28"/>
          <w:szCs w:val="28"/>
        </w:rPr>
        <w:t>.</w:t>
      </w:r>
      <w:r w:rsidRPr="001C5CD2">
        <w:rPr>
          <w:rFonts w:eastAsia="Times New Roman"/>
          <w:color w:val="auto"/>
          <w:sz w:val="28"/>
          <w:szCs w:val="28"/>
        </w:rPr>
        <w:br/>
        <w:t xml:space="preserve">В учебнике излагаются основы проектирования и </w:t>
      </w:r>
      <w:proofErr w:type="gramStart"/>
      <w:r w:rsidRPr="001C5CD2">
        <w:rPr>
          <w:rFonts w:eastAsia="Times New Roman"/>
          <w:color w:val="auto"/>
          <w:sz w:val="28"/>
          <w:szCs w:val="28"/>
        </w:rPr>
        <w:t>расчета</w:t>
      </w:r>
      <w:proofErr w:type="gramEnd"/>
      <w:r w:rsidRPr="001C5CD2">
        <w:rPr>
          <w:rFonts w:eastAsia="Times New Roman"/>
          <w:color w:val="auto"/>
          <w:sz w:val="28"/>
          <w:szCs w:val="28"/>
        </w:rPr>
        <w:t xml:space="preserve"> наиболее простых и широко распространенных в строительной практике несущих конструкций</w:t>
      </w:r>
      <w:r w:rsidR="00A252BB"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Симаков, В. Г.</w:t>
      </w:r>
      <w:r w:rsidRPr="001C5CD2">
        <w:rPr>
          <w:rFonts w:eastAsia="Times New Roman"/>
          <w:color w:val="auto"/>
          <w:sz w:val="28"/>
          <w:szCs w:val="28"/>
        </w:rPr>
        <w:br/>
        <w:t>   Печи и камины / В. Г. Симаков.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Эксмо</w:t>
      </w:r>
      <w:proofErr w:type="spellEnd"/>
      <w:r w:rsidRPr="001C5CD2">
        <w:rPr>
          <w:rFonts w:eastAsia="Times New Roman"/>
          <w:color w:val="auto"/>
          <w:sz w:val="28"/>
          <w:szCs w:val="28"/>
        </w:rPr>
        <w:t>, 2018. - 272 с. : ил. -</w:t>
      </w:r>
      <w:r w:rsidR="00A252BB" w:rsidRPr="001C5CD2">
        <w:rPr>
          <w:rFonts w:eastAsia="Times New Roman"/>
          <w:color w:val="auto"/>
          <w:sz w:val="28"/>
          <w:szCs w:val="28"/>
        </w:rPr>
        <w:t xml:space="preserve"> ISBN 978-5-699-62075-3</w:t>
      </w:r>
      <w:r w:rsidRPr="001C5CD2">
        <w:rPr>
          <w:rFonts w:eastAsia="Times New Roman"/>
          <w:color w:val="auto"/>
          <w:sz w:val="28"/>
          <w:szCs w:val="28"/>
        </w:rPr>
        <w:t>.</w:t>
      </w:r>
      <w:r w:rsidRPr="001C5CD2">
        <w:rPr>
          <w:rFonts w:eastAsia="Times New Roman"/>
          <w:color w:val="auto"/>
          <w:sz w:val="28"/>
          <w:szCs w:val="28"/>
        </w:rPr>
        <w:br/>
        <w:t>Книга охватывает широкий круг вопросов, связанных с возведением и эксплуатацией печей, каминов, барбекю. Читатель познакомится с различными типами конструкций и технологиями кладки, а также с необходимыми для этого материалами и инструментами. В книге приведены правила установки каминов и печей в доме и на улице, а также советы по устранению неполадок</w:t>
      </w:r>
      <w:r w:rsidR="00A252BB"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Синдеев</w:t>
      </w:r>
      <w:proofErr w:type="spellEnd"/>
      <w:r w:rsidRPr="001C5CD2">
        <w:rPr>
          <w:rFonts w:eastAsia="Times New Roman"/>
          <w:b/>
          <w:bCs/>
          <w:color w:val="auto"/>
          <w:sz w:val="28"/>
          <w:szCs w:val="28"/>
        </w:rPr>
        <w:t>, Ю. Г.</w:t>
      </w:r>
      <w:r w:rsidRPr="001C5CD2">
        <w:rPr>
          <w:rFonts w:eastAsia="Times New Roman"/>
          <w:color w:val="auto"/>
          <w:sz w:val="28"/>
          <w:szCs w:val="28"/>
        </w:rPr>
        <w:br/>
        <w:t>   Электротехника с основами электроники :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 xml:space="preserve">особие / Ю. Г. </w:t>
      </w:r>
      <w:proofErr w:type="spellStart"/>
      <w:r w:rsidRPr="001C5CD2">
        <w:rPr>
          <w:rFonts w:eastAsia="Times New Roman"/>
          <w:color w:val="auto"/>
          <w:sz w:val="28"/>
          <w:szCs w:val="28"/>
        </w:rPr>
        <w:t>Синдеев</w:t>
      </w:r>
      <w:proofErr w:type="spellEnd"/>
      <w:r w:rsidRPr="001C5CD2">
        <w:rPr>
          <w:rFonts w:eastAsia="Times New Roman"/>
          <w:color w:val="auto"/>
          <w:sz w:val="28"/>
          <w:szCs w:val="28"/>
        </w:rPr>
        <w:t xml:space="preserve">. - Ростов </w:t>
      </w:r>
      <w:proofErr w:type="spellStart"/>
      <w:r w:rsidRPr="001C5CD2">
        <w:rPr>
          <w:rFonts w:eastAsia="Times New Roman"/>
          <w:color w:val="auto"/>
          <w:sz w:val="28"/>
          <w:szCs w:val="28"/>
        </w:rPr>
        <w:t>н</w:t>
      </w:r>
      <w:proofErr w:type="spellEnd"/>
      <w:r w:rsidRPr="001C5CD2">
        <w:rPr>
          <w:rFonts w:eastAsia="Times New Roman"/>
          <w:color w:val="auto"/>
          <w:sz w:val="28"/>
          <w:szCs w:val="28"/>
        </w:rPr>
        <w:t>/Д</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Феникс, 2018. - 407 </w:t>
      </w:r>
      <w:r w:rsidR="00A252BB" w:rsidRPr="001C5CD2">
        <w:rPr>
          <w:rFonts w:eastAsia="Times New Roman"/>
          <w:color w:val="auto"/>
          <w:sz w:val="28"/>
          <w:szCs w:val="28"/>
        </w:rPr>
        <w:t>с. - ISBN 978-5-222-29751-3</w:t>
      </w:r>
      <w:r w:rsidRPr="001C5CD2">
        <w:rPr>
          <w:rFonts w:eastAsia="Times New Roman"/>
          <w:color w:val="auto"/>
          <w:sz w:val="28"/>
          <w:szCs w:val="28"/>
        </w:rPr>
        <w:t>.</w:t>
      </w:r>
      <w:r w:rsidRPr="001C5CD2">
        <w:rPr>
          <w:rFonts w:eastAsia="Times New Roman"/>
          <w:color w:val="auto"/>
          <w:sz w:val="28"/>
          <w:szCs w:val="28"/>
        </w:rPr>
        <w:br/>
        <w:t>В предлагаемом учебном пособии изложены основные разделы курса электротехники в соответствии с государственным образовательным стандартом начального профессионального образован</w:t>
      </w:r>
      <w:r w:rsidR="00A252BB" w:rsidRPr="001C5CD2">
        <w:rPr>
          <w:rFonts w:eastAsia="Times New Roman"/>
          <w:color w:val="auto"/>
          <w:sz w:val="28"/>
          <w:szCs w:val="28"/>
        </w:rPr>
        <w:t>ия по предмету "Электротехника".</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Системы телеметрии и мониторинга сельскохозяйственной техники</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обзор / И. Г. Голубев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- 76 с.</w:t>
      </w:r>
      <w:r w:rsidR="00851419" w:rsidRPr="001C5CD2">
        <w:rPr>
          <w:rFonts w:eastAsia="Times New Roman"/>
          <w:color w:val="auto"/>
          <w:sz w:val="28"/>
          <w:szCs w:val="28"/>
        </w:rPr>
        <w:t xml:space="preserve"> - ISBN 978-5-7367-1561-9</w:t>
      </w:r>
      <w:r w:rsidRPr="001C5CD2">
        <w:rPr>
          <w:rFonts w:eastAsia="Times New Roman"/>
          <w:color w:val="auto"/>
          <w:sz w:val="28"/>
          <w:szCs w:val="28"/>
        </w:rPr>
        <w:t>.</w:t>
      </w:r>
      <w:r w:rsidRPr="001C5CD2">
        <w:rPr>
          <w:rFonts w:eastAsia="Times New Roman"/>
          <w:color w:val="auto"/>
          <w:sz w:val="28"/>
          <w:szCs w:val="28"/>
        </w:rPr>
        <w:br/>
        <w:t xml:space="preserve">Представлен анализ систем телеметрии и мониторинга сельскохозяйственной техники. Рассмотрены системы удаленного </w:t>
      </w:r>
      <w:r w:rsidRPr="001C5CD2">
        <w:rPr>
          <w:rFonts w:eastAsia="Times New Roman"/>
          <w:color w:val="auto"/>
          <w:sz w:val="28"/>
          <w:szCs w:val="28"/>
        </w:rPr>
        <w:lastRenderedPageBreak/>
        <w:t>диагностирования машин. Обобщены передовые практики применения систем телеметрии и мониторинга сельскохозяйственной техники</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Смоленск - 1150</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фотоальбом / ред.-сост. И. </w:t>
      </w:r>
      <w:proofErr w:type="spellStart"/>
      <w:r w:rsidRPr="001C5CD2">
        <w:rPr>
          <w:rFonts w:eastAsia="Times New Roman"/>
          <w:color w:val="auto"/>
          <w:sz w:val="28"/>
          <w:szCs w:val="28"/>
        </w:rPr>
        <w:t>Флиманкова</w:t>
      </w:r>
      <w:proofErr w:type="spellEnd"/>
      <w:r w:rsidRPr="001C5CD2">
        <w:rPr>
          <w:rFonts w:eastAsia="Times New Roman"/>
          <w:color w:val="auto"/>
          <w:sz w:val="28"/>
          <w:szCs w:val="28"/>
        </w:rPr>
        <w:t>. - Смоленск</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Свиток, 2013. - 208 с.</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ил.</w:t>
      </w:r>
      <w:r w:rsidR="00D65EE1" w:rsidRPr="001C5CD2">
        <w:rPr>
          <w:rFonts w:eastAsia="Times New Roman"/>
          <w:color w:val="auto"/>
          <w:sz w:val="28"/>
          <w:szCs w:val="28"/>
        </w:rPr>
        <w:t xml:space="preserve"> - ISBN 978-5-902093-62-6</w:t>
      </w:r>
      <w:r w:rsidRPr="001C5CD2">
        <w:rPr>
          <w:rFonts w:eastAsia="Times New Roman"/>
          <w:color w:val="auto"/>
          <w:sz w:val="28"/>
          <w:szCs w:val="28"/>
        </w:rPr>
        <w:t>.</w:t>
      </w:r>
      <w:r w:rsidRPr="001C5CD2">
        <w:rPr>
          <w:rFonts w:eastAsia="Times New Roman"/>
          <w:color w:val="auto"/>
          <w:sz w:val="28"/>
          <w:szCs w:val="28"/>
        </w:rPr>
        <w:br/>
        <w:t>Фотоальбом "Смоленск - 1150" - юбилейное издание, посвященное 1150-летию первого летописного упоминания Смоленска. Издание рассказывает о прошлом и настоящем города - ровесника Российского государства и рассчитано на широкий круг читателей</w:t>
      </w:r>
      <w:r w:rsidR="00D65EE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Советов, А. В.</w:t>
      </w:r>
      <w:r w:rsidRPr="001C5CD2">
        <w:rPr>
          <w:rFonts w:eastAsia="Times New Roman"/>
          <w:color w:val="auto"/>
          <w:sz w:val="28"/>
          <w:szCs w:val="28"/>
        </w:rPr>
        <w:br/>
        <w:t>   Избранные сочинения [Электронный ресурс] / А. В. Советов</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 </w:t>
      </w:r>
      <w:proofErr w:type="gramStart"/>
      <w:r w:rsidRPr="001C5CD2">
        <w:rPr>
          <w:rFonts w:eastAsia="Times New Roman"/>
          <w:color w:val="auto"/>
          <w:sz w:val="28"/>
          <w:szCs w:val="28"/>
        </w:rPr>
        <w:t>э</w:t>
      </w:r>
      <w:proofErr w:type="gramEnd"/>
      <w:r w:rsidRPr="001C5CD2">
        <w:rPr>
          <w:rFonts w:eastAsia="Times New Roman"/>
          <w:color w:val="auto"/>
          <w:sz w:val="28"/>
          <w:szCs w:val="28"/>
        </w:rPr>
        <w:t xml:space="preserve">лектрон. дан. - М. : </w:t>
      </w:r>
      <w:proofErr w:type="spellStart"/>
      <w:r w:rsidRPr="001C5CD2">
        <w:rPr>
          <w:rFonts w:eastAsia="Times New Roman"/>
          <w:color w:val="auto"/>
          <w:sz w:val="28"/>
          <w:szCs w:val="28"/>
        </w:rPr>
        <w:t>Сельхозгиз</w:t>
      </w:r>
      <w:proofErr w:type="spellEnd"/>
      <w:r w:rsidRPr="001C5CD2">
        <w:rPr>
          <w:rFonts w:eastAsia="Times New Roman"/>
          <w:color w:val="auto"/>
          <w:sz w:val="28"/>
          <w:szCs w:val="28"/>
        </w:rPr>
        <w:t>, 1950. - 1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о</w:t>
      </w:r>
      <w:proofErr w:type="gramEnd"/>
      <w:r w:rsidRPr="001C5CD2">
        <w:rPr>
          <w:rFonts w:eastAsia="Times New Roman"/>
          <w:color w:val="auto"/>
          <w:sz w:val="28"/>
          <w:szCs w:val="28"/>
        </w:rPr>
        <w:t xml:space="preserve">пт. диск (CD-ROM). - </w:t>
      </w:r>
      <w:proofErr w:type="spellStart"/>
      <w:r w:rsidRPr="001C5CD2">
        <w:rPr>
          <w:rFonts w:eastAsia="Times New Roman"/>
          <w:color w:val="auto"/>
          <w:sz w:val="28"/>
          <w:szCs w:val="28"/>
        </w:rPr>
        <w:t>загл</w:t>
      </w:r>
      <w:proofErr w:type="spellEnd"/>
      <w:r w:rsidRPr="001C5CD2">
        <w:rPr>
          <w:rFonts w:eastAsia="Times New Roman"/>
          <w:color w:val="auto"/>
          <w:sz w:val="28"/>
          <w:szCs w:val="28"/>
        </w:rPr>
        <w:t xml:space="preserve">. с </w:t>
      </w:r>
      <w:proofErr w:type="spellStart"/>
      <w:r w:rsidRPr="001C5CD2">
        <w:rPr>
          <w:rFonts w:eastAsia="Times New Roman"/>
          <w:color w:val="auto"/>
          <w:sz w:val="28"/>
          <w:szCs w:val="28"/>
        </w:rPr>
        <w:t>тит</w:t>
      </w:r>
      <w:proofErr w:type="spellEnd"/>
      <w:r w:rsidRPr="001C5CD2">
        <w:rPr>
          <w:rFonts w:eastAsia="Times New Roman"/>
          <w:color w:val="auto"/>
          <w:sz w:val="28"/>
          <w:szCs w:val="28"/>
        </w:rPr>
        <w:t xml:space="preserve">. экрана. </w:t>
      </w:r>
      <w:r w:rsidRPr="001C5CD2">
        <w:rPr>
          <w:rFonts w:eastAsia="Times New Roman"/>
          <w:color w:val="auto"/>
          <w:sz w:val="28"/>
          <w:szCs w:val="28"/>
        </w:rPr>
        <w:br/>
        <w:t>В книге подробно описывается вопрос травосеяния в русской агрономической науке</w:t>
      </w:r>
      <w:r w:rsidR="00D65EE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Современные методы хранения плодовой продукции</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обзор / Н. П. Мишуров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xml:space="preserve">, 2020. - 80 с. : ил. - ISBN 978-5-7367-1568-8 </w:t>
      </w:r>
      <w:r w:rsidR="00D65EE1" w:rsidRPr="001C5CD2">
        <w:rPr>
          <w:rFonts w:eastAsia="Times New Roman"/>
          <w:color w:val="auto"/>
          <w:sz w:val="28"/>
          <w:szCs w:val="28"/>
        </w:rPr>
        <w:t>.</w:t>
      </w:r>
      <w:r w:rsidRPr="001C5CD2">
        <w:rPr>
          <w:rFonts w:eastAsia="Times New Roman"/>
          <w:color w:val="auto"/>
          <w:sz w:val="28"/>
          <w:szCs w:val="28"/>
        </w:rPr>
        <w:br/>
        <w:t>Приведены сведения о состоянии хранения плодовой продукции, рассмотрены факторы, влияющие на качество плодов при хранении, а также основные проблемы, возникающие при хранении фруктов. Дан сравнительный анализ современных методов и технологий хранения фруктов, определены перспективные направления и тенденции развития методов хранения плодовой продукции</w:t>
      </w:r>
      <w:r w:rsidR="00D65EE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Современные технологии выращивания мясных кроссов кур бройлерного типа</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обзор / Т. Н. Кузьмина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- 96 с. - ISBN 978-5-7367-1563-3.</w:t>
      </w:r>
      <w:r w:rsidRPr="001C5CD2">
        <w:rPr>
          <w:rFonts w:eastAsia="Times New Roman"/>
          <w:color w:val="auto"/>
          <w:sz w:val="28"/>
          <w:szCs w:val="28"/>
        </w:rPr>
        <w:br/>
      </w:r>
      <w:proofErr w:type="gramStart"/>
      <w:r w:rsidRPr="001C5CD2">
        <w:rPr>
          <w:rFonts w:eastAsia="Times New Roman"/>
          <w:color w:val="auto"/>
          <w:sz w:val="28"/>
          <w:szCs w:val="28"/>
        </w:rPr>
        <w:t>Проанализированы состояние бройлерного птицеводства, проблемы его развития, направления научных исследований технологий выращивания высокопродуктивных кроссов кур бройлерного типа, на основании которых сформулированы предложения по их совершенствованию.</w:t>
      </w:r>
      <w:proofErr w:type="gramEnd"/>
      <w:r w:rsidRPr="001C5CD2">
        <w:rPr>
          <w:rFonts w:eastAsia="Times New Roman"/>
          <w:color w:val="auto"/>
          <w:sz w:val="28"/>
          <w:szCs w:val="28"/>
        </w:rPr>
        <w:t xml:space="preserve"> Дан анализ оборудования для основных технологических процессов, применяемых при выращивании мясной птицы</w:t>
      </w:r>
      <w:r w:rsidR="00D65EE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Современные технологии и организационно-экономический механизм воспроизводства в скотоводстве молочного направления продуктивности</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xml:space="preserve">. обзор / Т. Е. </w:t>
      </w:r>
      <w:proofErr w:type="spellStart"/>
      <w:r w:rsidRPr="001C5CD2">
        <w:rPr>
          <w:rFonts w:eastAsia="Times New Roman"/>
          <w:color w:val="auto"/>
          <w:sz w:val="28"/>
          <w:szCs w:val="28"/>
        </w:rPr>
        <w:t>Маринченко</w:t>
      </w:r>
      <w:proofErr w:type="spellEnd"/>
      <w:r w:rsidRPr="001C5CD2">
        <w:rPr>
          <w:rFonts w:eastAsia="Times New Roman"/>
          <w:color w:val="auto"/>
          <w:sz w:val="28"/>
          <w:szCs w:val="28"/>
        </w:rPr>
        <w:t xml:space="preserve">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- 88 с.</w:t>
      </w:r>
      <w:r w:rsidR="00D65EE1" w:rsidRPr="001C5CD2">
        <w:rPr>
          <w:rFonts w:eastAsia="Times New Roman"/>
          <w:color w:val="auto"/>
          <w:sz w:val="28"/>
          <w:szCs w:val="28"/>
        </w:rPr>
        <w:t xml:space="preserve"> - ISBN 978-5-7367-1567-1</w:t>
      </w:r>
      <w:r w:rsidRPr="001C5CD2">
        <w:rPr>
          <w:rFonts w:eastAsia="Times New Roman"/>
          <w:color w:val="auto"/>
          <w:sz w:val="28"/>
          <w:szCs w:val="28"/>
        </w:rPr>
        <w:t>.</w:t>
      </w:r>
      <w:r w:rsidRPr="001C5CD2">
        <w:rPr>
          <w:rFonts w:eastAsia="Times New Roman"/>
          <w:color w:val="auto"/>
          <w:sz w:val="28"/>
          <w:szCs w:val="28"/>
        </w:rPr>
        <w:br/>
        <w:t>Рассмотрены состояние отрасли и племенной базы молочного скотоводства, меры государственной поддержки, организационно-</w:t>
      </w:r>
      <w:proofErr w:type="gramStart"/>
      <w:r w:rsidRPr="001C5CD2">
        <w:rPr>
          <w:rFonts w:eastAsia="Times New Roman"/>
          <w:color w:val="auto"/>
          <w:sz w:val="28"/>
          <w:szCs w:val="28"/>
        </w:rPr>
        <w:t>экономический механизм</w:t>
      </w:r>
      <w:proofErr w:type="gramEnd"/>
      <w:r w:rsidRPr="001C5CD2">
        <w:rPr>
          <w:rFonts w:eastAsia="Times New Roman"/>
          <w:color w:val="auto"/>
          <w:sz w:val="28"/>
          <w:szCs w:val="28"/>
        </w:rPr>
        <w:t xml:space="preserve"> воспроизводства племенных ресурсов в скотоводстве молочного направления продуктивности, тенденции и проблемы, препятствующие его развитию, а также предложения по улучшению</w:t>
      </w:r>
      <w:r w:rsidR="00D65EE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Современный ремонт квартиры и дома</w:t>
      </w:r>
      <w:r w:rsidRPr="001C5CD2">
        <w:rPr>
          <w:rFonts w:eastAsia="Times New Roman"/>
          <w:color w:val="auto"/>
          <w:sz w:val="28"/>
          <w:szCs w:val="28"/>
        </w:rPr>
        <w:t xml:space="preserve"> / сост. В. Н. </w:t>
      </w:r>
      <w:proofErr w:type="spellStart"/>
      <w:r w:rsidRPr="001C5CD2">
        <w:rPr>
          <w:rFonts w:eastAsia="Times New Roman"/>
          <w:color w:val="auto"/>
          <w:sz w:val="28"/>
          <w:szCs w:val="28"/>
        </w:rPr>
        <w:t>Мосякин</w:t>
      </w:r>
      <w:proofErr w:type="spellEnd"/>
      <w:r w:rsidRPr="001C5CD2">
        <w:rPr>
          <w:rFonts w:eastAsia="Times New Roman"/>
          <w:color w:val="auto"/>
          <w:sz w:val="28"/>
          <w:szCs w:val="28"/>
        </w:rPr>
        <w:t>. - Харьков; Белгород</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Клуб семейного досуга, 2007. - 352 с.</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ил. - ISBN </w:t>
      </w:r>
      <w:r w:rsidR="00E81F5B">
        <w:rPr>
          <w:rFonts w:eastAsia="Times New Roman"/>
          <w:color w:val="auto"/>
          <w:sz w:val="28"/>
          <w:szCs w:val="28"/>
        </w:rPr>
        <w:lastRenderedPageBreak/>
        <w:t>978-5-9910-0234-9</w:t>
      </w:r>
      <w:r w:rsidRPr="001C5CD2">
        <w:rPr>
          <w:rFonts w:eastAsia="Times New Roman"/>
          <w:color w:val="auto"/>
          <w:sz w:val="28"/>
          <w:szCs w:val="28"/>
        </w:rPr>
        <w:t>.</w:t>
      </w:r>
      <w:r w:rsidRPr="001C5CD2">
        <w:rPr>
          <w:rFonts w:eastAsia="Times New Roman"/>
          <w:color w:val="auto"/>
          <w:sz w:val="28"/>
          <w:szCs w:val="28"/>
        </w:rPr>
        <w:br/>
        <w:t>Книга подскажет, как правильно организовать работу, выбрать подходящие материалы и избежать многих ошибок. Также собраны рекомендации по выполнению многих ремонтно-строительных работ</w:t>
      </w:r>
      <w:r w:rsidR="00D65EE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Стимулирование развития селекции и семеноводства сельскохозяйственных культур: отечественный и зарубежный опыт</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xml:space="preserve">. обзор / А. П. </w:t>
      </w:r>
      <w:proofErr w:type="spellStart"/>
      <w:r w:rsidRPr="001C5CD2">
        <w:rPr>
          <w:rFonts w:eastAsia="Times New Roman"/>
          <w:color w:val="auto"/>
          <w:sz w:val="28"/>
          <w:szCs w:val="28"/>
        </w:rPr>
        <w:t>Королькова</w:t>
      </w:r>
      <w:proofErr w:type="spellEnd"/>
      <w:r w:rsidRPr="001C5CD2">
        <w:rPr>
          <w:rFonts w:eastAsia="Times New Roman"/>
          <w:color w:val="auto"/>
          <w:sz w:val="28"/>
          <w:szCs w:val="28"/>
        </w:rPr>
        <w:t xml:space="preserve">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- 124 с.</w:t>
      </w:r>
      <w:r w:rsidR="00D65EE1" w:rsidRPr="001C5CD2">
        <w:rPr>
          <w:rFonts w:eastAsia="Times New Roman"/>
          <w:color w:val="auto"/>
          <w:sz w:val="28"/>
          <w:szCs w:val="28"/>
        </w:rPr>
        <w:t xml:space="preserve"> - ISBN 978-5-7367-1565-7</w:t>
      </w:r>
      <w:r w:rsidRPr="001C5CD2">
        <w:rPr>
          <w:rFonts w:eastAsia="Times New Roman"/>
          <w:color w:val="auto"/>
          <w:sz w:val="28"/>
          <w:szCs w:val="28"/>
        </w:rPr>
        <w:t>.</w:t>
      </w:r>
      <w:r w:rsidRPr="001C5CD2">
        <w:rPr>
          <w:rFonts w:eastAsia="Times New Roman"/>
          <w:color w:val="auto"/>
          <w:sz w:val="28"/>
          <w:szCs w:val="28"/>
        </w:rPr>
        <w:br/>
      </w:r>
      <w:proofErr w:type="gramStart"/>
      <w:r w:rsidRPr="001C5CD2">
        <w:rPr>
          <w:rFonts w:eastAsia="Times New Roman"/>
          <w:color w:val="auto"/>
          <w:sz w:val="28"/>
          <w:szCs w:val="28"/>
        </w:rPr>
        <w:t>Проанализированы состояние селекции и семеноводства сельскохозяйственных культур, меры государственной поддержки, стимулирующие производство и использование новых районированных сортов семян сельскохозяйственных культур высоких репродукций в рамках Государственной программы развития сельского хозяйства и регулирования рынков сельскохозяйственной продукции, сырья и продовольствия, Федеральной научно-технической программы развития сельского хозяйства на 2017-2025 годы и внебюджетных источников.</w:t>
      </w:r>
      <w:proofErr w:type="gramEnd"/>
      <w:r w:rsidRPr="001C5CD2">
        <w:rPr>
          <w:rFonts w:eastAsia="Times New Roman"/>
          <w:color w:val="auto"/>
          <w:sz w:val="28"/>
          <w:szCs w:val="28"/>
        </w:rPr>
        <w:t xml:space="preserve"> Проведен анализ зарубежного опыта стимулирования развития селекции и семеноводства сельскохозяйственных культур. Рассмотрены формы и механизмы стимулирования НИОКР в сфере селекции и семеноводства сельскохозяйственных культур в развитых странах, а также деятельность зарубежных компаний по продвижению новых сортов и гибридов на рынок</w:t>
      </w:r>
      <w:r w:rsidR="00984CD4">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Стихи и песни о войне. 1941-1945</w:t>
      </w:r>
      <w:r w:rsidRPr="001C5CD2">
        <w:rPr>
          <w:rFonts w:eastAsia="Times New Roman"/>
          <w:color w:val="auto"/>
          <w:sz w:val="28"/>
          <w:szCs w:val="28"/>
        </w:rPr>
        <w:t>.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Эксмо</w:t>
      </w:r>
      <w:proofErr w:type="spellEnd"/>
      <w:r w:rsidRPr="001C5CD2">
        <w:rPr>
          <w:rFonts w:eastAsia="Times New Roman"/>
          <w:color w:val="auto"/>
          <w:sz w:val="28"/>
          <w:szCs w:val="28"/>
        </w:rPr>
        <w:t>, 2015. - 544 с. -</w:t>
      </w:r>
      <w:r w:rsidR="00D138F3" w:rsidRPr="001C5CD2">
        <w:rPr>
          <w:rFonts w:eastAsia="Times New Roman"/>
          <w:color w:val="auto"/>
          <w:sz w:val="28"/>
          <w:szCs w:val="28"/>
        </w:rPr>
        <w:t xml:space="preserve"> ISBN 978-5-699-80027-8</w:t>
      </w:r>
      <w:r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Стрельников</w:t>
      </w:r>
      <w:proofErr w:type="spellEnd"/>
      <w:r w:rsidRPr="001C5CD2">
        <w:rPr>
          <w:rFonts w:eastAsia="Times New Roman"/>
          <w:b/>
          <w:bCs/>
          <w:color w:val="auto"/>
          <w:sz w:val="28"/>
          <w:szCs w:val="28"/>
        </w:rPr>
        <w:t>, А. В.</w:t>
      </w:r>
      <w:r w:rsidRPr="001C5CD2">
        <w:rPr>
          <w:rFonts w:eastAsia="Times New Roman"/>
          <w:color w:val="auto"/>
          <w:sz w:val="28"/>
          <w:szCs w:val="28"/>
        </w:rPr>
        <w:br/>
        <w:t>   </w:t>
      </w:r>
      <w:proofErr w:type="spellStart"/>
      <w:r w:rsidRPr="001C5CD2">
        <w:rPr>
          <w:rFonts w:eastAsia="Times New Roman"/>
          <w:color w:val="auto"/>
          <w:sz w:val="28"/>
          <w:szCs w:val="28"/>
        </w:rPr>
        <w:t>Инновационно-ориентированное</w:t>
      </w:r>
      <w:proofErr w:type="spellEnd"/>
      <w:r w:rsidRPr="001C5CD2">
        <w:rPr>
          <w:rFonts w:eastAsia="Times New Roman"/>
          <w:color w:val="auto"/>
          <w:sz w:val="28"/>
          <w:szCs w:val="28"/>
        </w:rPr>
        <w:t xml:space="preserve"> развитие сельскохозяйственных организаций</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дис</w:t>
      </w:r>
      <w:proofErr w:type="spellEnd"/>
      <w:r w:rsidRPr="001C5CD2">
        <w:rPr>
          <w:rFonts w:eastAsia="Times New Roman"/>
          <w:color w:val="auto"/>
          <w:sz w:val="28"/>
          <w:szCs w:val="28"/>
        </w:rPr>
        <w:t xml:space="preserve">. ... канд. </w:t>
      </w:r>
      <w:proofErr w:type="spellStart"/>
      <w:r w:rsidRPr="001C5CD2">
        <w:rPr>
          <w:rFonts w:eastAsia="Times New Roman"/>
          <w:color w:val="auto"/>
          <w:sz w:val="28"/>
          <w:szCs w:val="28"/>
        </w:rPr>
        <w:t>экон</w:t>
      </w:r>
      <w:proofErr w:type="spellEnd"/>
      <w:r w:rsidRPr="001C5CD2">
        <w:rPr>
          <w:rFonts w:eastAsia="Times New Roman"/>
          <w:color w:val="auto"/>
          <w:sz w:val="28"/>
          <w:szCs w:val="28"/>
        </w:rPr>
        <w:t xml:space="preserve">. наук : 08.00.05 : защищена 31.01.2020 / А. В. </w:t>
      </w:r>
      <w:proofErr w:type="spellStart"/>
      <w:r w:rsidRPr="001C5CD2">
        <w:rPr>
          <w:rFonts w:eastAsia="Times New Roman"/>
          <w:color w:val="auto"/>
          <w:sz w:val="28"/>
          <w:szCs w:val="28"/>
        </w:rPr>
        <w:t>Стрельников</w:t>
      </w:r>
      <w:proofErr w:type="spellEnd"/>
      <w:r w:rsidRPr="001C5CD2">
        <w:rPr>
          <w:rFonts w:eastAsia="Times New Roman"/>
          <w:color w:val="auto"/>
          <w:sz w:val="28"/>
          <w:szCs w:val="28"/>
        </w:rPr>
        <w:t xml:space="preserve">. - Мичуринск, 2019. - 217 </w:t>
      </w:r>
      <w:proofErr w:type="gramStart"/>
      <w:r w:rsidRPr="001C5CD2">
        <w:rPr>
          <w:rFonts w:eastAsia="Times New Roman"/>
          <w:color w:val="auto"/>
          <w:sz w:val="28"/>
          <w:szCs w:val="28"/>
        </w:rPr>
        <w:t>с</w:t>
      </w:r>
      <w:proofErr w:type="gramEnd"/>
      <w:r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Стрельников</w:t>
      </w:r>
      <w:proofErr w:type="spellEnd"/>
      <w:r w:rsidRPr="001C5CD2">
        <w:rPr>
          <w:rFonts w:eastAsia="Times New Roman"/>
          <w:b/>
          <w:bCs/>
          <w:color w:val="auto"/>
          <w:sz w:val="28"/>
          <w:szCs w:val="28"/>
        </w:rPr>
        <w:t>, А. В.</w:t>
      </w:r>
      <w:r w:rsidRPr="001C5CD2">
        <w:rPr>
          <w:rFonts w:eastAsia="Times New Roman"/>
          <w:color w:val="auto"/>
          <w:sz w:val="28"/>
          <w:szCs w:val="28"/>
        </w:rPr>
        <w:br/>
        <w:t>   </w:t>
      </w:r>
      <w:proofErr w:type="spellStart"/>
      <w:r w:rsidRPr="001C5CD2">
        <w:rPr>
          <w:rFonts w:eastAsia="Times New Roman"/>
          <w:color w:val="auto"/>
          <w:sz w:val="28"/>
          <w:szCs w:val="28"/>
        </w:rPr>
        <w:t>Инновационно-ориентированное</w:t>
      </w:r>
      <w:proofErr w:type="spellEnd"/>
      <w:r w:rsidRPr="001C5CD2">
        <w:rPr>
          <w:rFonts w:eastAsia="Times New Roman"/>
          <w:color w:val="auto"/>
          <w:sz w:val="28"/>
          <w:szCs w:val="28"/>
        </w:rPr>
        <w:t xml:space="preserve"> развитие сельскохозяйственных организаций [Электронный ресурс] : </w:t>
      </w:r>
      <w:proofErr w:type="spellStart"/>
      <w:r w:rsidRPr="001C5CD2">
        <w:rPr>
          <w:rFonts w:eastAsia="Times New Roman"/>
          <w:color w:val="auto"/>
          <w:sz w:val="28"/>
          <w:szCs w:val="28"/>
        </w:rPr>
        <w:t>дис</w:t>
      </w:r>
      <w:proofErr w:type="spellEnd"/>
      <w:r w:rsidRPr="001C5CD2">
        <w:rPr>
          <w:rFonts w:eastAsia="Times New Roman"/>
          <w:color w:val="auto"/>
          <w:sz w:val="28"/>
          <w:szCs w:val="28"/>
        </w:rPr>
        <w:t xml:space="preserve">. ... канд. </w:t>
      </w:r>
      <w:proofErr w:type="spellStart"/>
      <w:r w:rsidRPr="001C5CD2">
        <w:rPr>
          <w:rFonts w:eastAsia="Times New Roman"/>
          <w:color w:val="auto"/>
          <w:sz w:val="28"/>
          <w:szCs w:val="28"/>
        </w:rPr>
        <w:t>экон</w:t>
      </w:r>
      <w:proofErr w:type="spellEnd"/>
      <w:r w:rsidRPr="001C5CD2">
        <w:rPr>
          <w:rFonts w:eastAsia="Times New Roman"/>
          <w:color w:val="auto"/>
          <w:sz w:val="28"/>
          <w:szCs w:val="28"/>
        </w:rPr>
        <w:t xml:space="preserve">. наук : 08.00.05 : защищена 31.01.2020 / А. В. </w:t>
      </w:r>
      <w:proofErr w:type="spellStart"/>
      <w:r w:rsidRPr="001C5CD2">
        <w:rPr>
          <w:rFonts w:eastAsia="Times New Roman"/>
          <w:color w:val="auto"/>
          <w:sz w:val="28"/>
          <w:szCs w:val="28"/>
        </w:rPr>
        <w:t>Стрельников</w:t>
      </w:r>
      <w:proofErr w:type="spellEnd"/>
      <w:r w:rsidRPr="001C5CD2">
        <w:rPr>
          <w:rFonts w:eastAsia="Times New Roman"/>
          <w:color w:val="auto"/>
          <w:sz w:val="28"/>
          <w:szCs w:val="28"/>
        </w:rPr>
        <w:t>. -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д</w:t>
      </w:r>
      <w:proofErr w:type="gramEnd"/>
      <w:r w:rsidRPr="001C5CD2">
        <w:rPr>
          <w:rFonts w:eastAsia="Times New Roman"/>
          <w:color w:val="auto"/>
          <w:sz w:val="28"/>
          <w:szCs w:val="28"/>
        </w:rPr>
        <w:t>ан. - Мичуринск, 2019. - 1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о</w:t>
      </w:r>
      <w:proofErr w:type="gramEnd"/>
      <w:r w:rsidRPr="001C5CD2">
        <w:rPr>
          <w:rFonts w:eastAsia="Times New Roman"/>
          <w:color w:val="auto"/>
          <w:sz w:val="28"/>
          <w:szCs w:val="28"/>
        </w:rPr>
        <w:t xml:space="preserve">пт. диск (CD-ROM). - </w:t>
      </w:r>
      <w:proofErr w:type="spellStart"/>
      <w:r w:rsidRPr="001C5CD2">
        <w:rPr>
          <w:rFonts w:eastAsia="Times New Roman"/>
          <w:color w:val="auto"/>
          <w:sz w:val="28"/>
          <w:szCs w:val="28"/>
        </w:rPr>
        <w:t>загл</w:t>
      </w:r>
      <w:proofErr w:type="spellEnd"/>
      <w:r w:rsidRPr="001C5CD2">
        <w:rPr>
          <w:rFonts w:eastAsia="Times New Roman"/>
          <w:color w:val="auto"/>
          <w:sz w:val="28"/>
          <w:szCs w:val="28"/>
        </w:rPr>
        <w:t xml:space="preserve">. с </w:t>
      </w:r>
      <w:proofErr w:type="spellStart"/>
      <w:r w:rsidRPr="001C5CD2">
        <w:rPr>
          <w:rFonts w:eastAsia="Times New Roman"/>
          <w:color w:val="auto"/>
          <w:sz w:val="28"/>
          <w:szCs w:val="28"/>
        </w:rPr>
        <w:t>тит</w:t>
      </w:r>
      <w:proofErr w:type="spellEnd"/>
      <w:r w:rsidRPr="001C5CD2">
        <w:rPr>
          <w:rFonts w:eastAsia="Times New Roman"/>
          <w:color w:val="auto"/>
          <w:sz w:val="28"/>
          <w:szCs w:val="28"/>
        </w:rPr>
        <w:t>. экрана.</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Стрельников</w:t>
      </w:r>
      <w:proofErr w:type="spellEnd"/>
      <w:r w:rsidRPr="001C5CD2">
        <w:rPr>
          <w:rFonts w:eastAsia="Times New Roman"/>
          <w:b/>
          <w:bCs/>
          <w:color w:val="auto"/>
          <w:sz w:val="28"/>
          <w:szCs w:val="28"/>
        </w:rPr>
        <w:t>, А. В.</w:t>
      </w:r>
      <w:r w:rsidRPr="001C5CD2">
        <w:rPr>
          <w:rFonts w:eastAsia="Times New Roman"/>
          <w:color w:val="auto"/>
          <w:sz w:val="28"/>
          <w:szCs w:val="28"/>
        </w:rPr>
        <w:br/>
        <w:t>   </w:t>
      </w:r>
      <w:proofErr w:type="spellStart"/>
      <w:r w:rsidRPr="001C5CD2">
        <w:rPr>
          <w:rFonts w:eastAsia="Times New Roman"/>
          <w:color w:val="auto"/>
          <w:sz w:val="28"/>
          <w:szCs w:val="28"/>
        </w:rPr>
        <w:t>Инновационно-ориентированное</w:t>
      </w:r>
      <w:proofErr w:type="spellEnd"/>
      <w:r w:rsidRPr="001C5CD2">
        <w:rPr>
          <w:rFonts w:eastAsia="Times New Roman"/>
          <w:color w:val="auto"/>
          <w:sz w:val="28"/>
          <w:szCs w:val="28"/>
        </w:rPr>
        <w:t xml:space="preserve"> развитие сельскохозяйственных организаций : </w:t>
      </w:r>
      <w:proofErr w:type="spellStart"/>
      <w:r w:rsidRPr="001C5CD2">
        <w:rPr>
          <w:rFonts w:eastAsia="Times New Roman"/>
          <w:color w:val="auto"/>
          <w:sz w:val="28"/>
          <w:szCs w:val="28"/>
        </w:rPr>
        <w:t>автореф</w:t>
      </w:r>
      <w:proofErr w:type="spellEnd"/>
      <w:r w:rsidRPr="001C5CD2">
        <w:rPr>
          <w:rFonts w:eastAsia="Times New Roman"/>
          <w:color w:val="auto"/>
          <w:sz w:val="28"/>
          <w:szCs w:val="28"/>
        </w:rPr>
        <w:t xml:space="preserve">. </w:t>
      </w:r>
      <w:proofErr w:type="spellStart"/>
      <w:r w:rsidRPr="001C5CD2">
        <w:rPr>
          <w:rFonts w:eastAsia="Times New Roman"/>
          <w:color w:val="auto"/>
          <w:sz w:val="28"/>
          <w:szCs w:val="28"/>
        </w:rPr>
        <w:t>дис</w:t>
      </w:r>
      <w:proofErr w:type="spellEnd"/>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канд. с.-х. наук / А. В. </w:t>
      </w:r>
      <w:proofErr w:type="spellStart"/>
      <w:r w:rsidRPr="001C5CD2">
        <w:rPr>
          <w:rFonts w:eastAsia="Times New Roman"/>
          <w:color w:val="auto"/>
          <w:sz w:val="28"/>
          <w:szCs w:val="28"/>
        </w:rPr>
        <w:t>Стрельников</w:t>
      </w:r>
      <w:proofErr w:type="spellEnd"/>
      <w:r w:rsidRPr="001C5CD2">
        <w:rPr>
          <w:rFonts w:eastAsia="Times New Roman"/>
          <w:color w:val="auto"/>
          <w:sz w:val="28"/>
          <w:szCs w:val="28"/>
        </w:rPr>
        <w:t xml:space="preserve">. - Орел, 2019. - 26 </w:t>
      </w:r>
      <w:proofErr w:type="gramStart"/>
      <w:r w:rsidRPr="001C5CD2">
        <w:rPr>
          <w:rFonts w:eastAsia="Times New Roman"/>
          <w:color w:val="auto"/>
          <w:sz w:val="28"/>
          <w:szCs w:val="28"/>
        </w:rPr>
        <w:t>с</w:t>
      </w:r>
      <w:proofErr w:type="gramEnd"/>
      <w:r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 xml:space="preserve">Техника высоких напряжений </w:t>
      </w:r>
      <w:r w:rsidRPr="001C5CD2">
        <w:rPr>
          <w:rFonts w:eastAsia="Times New Roman"/>
          <w:color w:val="auto"/>
          <w:sz w:val="28"/>
          <w:szCs w:val="28"/>
        </w:rPr>
        <w:t>: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особие / сост.: Ю. Д. Волчков, И. О. Голиков. - Орел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Орловского ГАУ, 2021. - 72 с. </w:t>
      </w:r>
      <w:r w:rsidRPr="001C5CD2">
        <w:rPr>
          <w:rFonts w:eastAsia="Times New Roman"/>
          <w:color w:val="auto"/>
          <w:sz w:val="28"/>
          <w:szCs w:val="28"/>
        </w:rPr>
        <w:br/>
        <w:t>Учебное пособие содержит теоретический материал, дополненный лабораторными заданиями и контрольными вопросами для самостоятельной работы студентов. Контрольные вопросы подобраны в соответствии с теоретическими материалами в ходе изучения учебного пособия</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lastRenderedPageBreak/>
        <w:t>Технологии биологической защиты сельскохозяйственных растений</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монография / А. М. </w:t>
      </w:r>
      <w:proofErr w:type="spellStart"/>
      <w:r w:rsidRPr="001C5CD2">
        <w:rPr>
          <w:rFonts w:eastAsia="Times New Roman"/>
          <w:color w:val="auto"/>
          <w:sz w:val="28"/>
          <w:szCs w:val="28"/>
        </w:rPr>
        <w:t>Асатурова</w:t>
      </w:r>
      <w:proofErr w:type="spellEnd"/>
      <w:r w:rsidRPr="001C5CD2">
        <w:rPr>
          <w:rFonts w:eastAsia="Times New Roman"/>
          <w:color w:val="auto"/>
          <w:sz w:val="28"/>
          <w:szCs w:val="28"/>
        </w:rPr>
        <w:t xml:space="preserve">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xml:space="preserve">, 2020. - </w:t>
      </w:r>
      <w:r w:rsidR="00D138F3" w:rsidRPr="001C5CD2">
        <w:rPr>
          <w:rFonts w:eastAsia="Times New Roman"/>
          <w:color w:val="auto"/>
          <w:sz w:val="28"/>
          <w:szCs w:val="28"/>
        </w:rPr>
        <w:t>128 с. - ISBN 978-5-7367-1586-2.</w:t>
      </w:r>
      <w:r w:rsidRPr="001C5CD2">
        <w:rPr>
          <w:rFonts w:eastAsia="Times New Roman"/>
          <w:color w:val="auto"/>
          <w:sz w:val="28"/>
          <w:szCs w:val="28"/>
        </w:rPr>
        <w:br/>
        <w:t>Рассмотрены технологии биологической защиты сельскохозяйственных растений как альтернатива химическим пестицидам и использование их в интегрированных системах защиты растений</w:t>
      </w:r>
      <w:r w:rsidR="00D138F3"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Технологии внесения удобрений и применения средств защиты при возделывании картофеля</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обзор / О. А. Старовойтова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- 84 с.</w:t>
      </w:r>
      <w:r w:rsidR="00D138F3" w:rsidRPr="001C5CD2">
        <w:rPr>
          <w:rFonts w:eastAsia="Times New Roman"/>
          <w:color w:val="auto"/>
          <w:sz w:val="28"/>
          <w:szCs w:val="28"/>
        </w:rPr>
        <w:t xml:space="preserve"> - ISBN 978-5-7367-1559-6</w:t>
      </w:r>
      <w:r w:rsidRPr="001C5CD2">
        <w:rPr>
          <w:rFonts w:eastAsia="Times New Roman"/>
          <w:color w:val="auto"/>
          <w:sz w:val="28"/>
          <w:szCs w:val="28"/>
        </w:rPr>
        <w:t>.</w:t>
      </w:r>
      <w:r w:rsidRPr="001C5CD2">
        <w:rPr>
          <w:rFonts w:eastAsia="Times New Roman"/>
          <w:color w:val="auto"/>
          <w:sz w:val="28"/>
          <w:szCs w:val="28"/>
        </w:rPr>
        <w:br/>
        <w:t>Рассмотрены система защитных мероприятий картофеля от вредителей, болезней и сорняков, машины и технические средства для внесения минеральных удобрений и защитно-стимулирующих веществ. Дан анализ потребности картофеля в удобрениях с учетом изменчивости почвенного плодородия. Приведены способы и технические средства дифференцированного внесения материалов в системе точного земледелия</w:t>
      </w:r>
      <w:r w:rsidR="00D138F3"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Технологии и технические средства для интенсивного садоводства</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обзор / Н. П. Мишуров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- 96 с. : ил.</w:t>
      </w:r>
      <w:r w:rsidR="00D138F3" w:rsidRPr="001C5CD2">
        <w:rPr>
          <w:rFonts w:eastAsia="Times New Roman"/>
          <w:color w:val="auto"/>
          <w:sz w:val="28"/>
          <w:szCs w:val="28"/>
        </w:rPr>
        <w:t xml:space="preserve"> - ISBN 978-5-7367-1580-0</w:t>
      </w:r>
      <w:r w:rsidRPr="001C5CD2">
        <w:rPr>
          <w:rFonts w:eastAsia="Times New Roman"/>
          <w:color w:val="auto"/>
          <w:sz w:val="28"/>
          <w:szCs w:val="28"/>
        </w:rPr>
        <w:t>.</w:t>
      </w:r>
      <w:r w:rsidRPr="001C5CD2">
        <w:rPr>
          <w:rFonts w:eastAsia="Times New Roman"/>
          <w:color w:val="auto"/>
          <w:sz w:val="28"/>
          <w:szCs w:val="28"/>
        </w:rPr>
        <w:br/>
        <w:t>Рассматриваются вопросы продовольственной независимости страны, в том числе обеспечения плодами и ягодами, особенности интенсивного садоводства, технологии в интенсивном садоводстве, совершенствование и адаптация интенсивных технологий для природно-климатических условий регионов, технические средства для возделывания садовых насаждений интенсивных типов, информационные технологии в садоводстве</w:t>
      </w:r>
      <w:r w:rsidR="00B8269F"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 xml:space="preserve">Технологии производства кормов для </w:t>
      </w:r>
      <w:proofErr w:type="spellStart"/>
      <w:r w:rsidRPr="001C5CD2">
        <w:rPr>
          <w:rFonts w:eastAsia="Times New Roman"/>
          <w:b/>
          <w:bCs/>
          <w:color w:val="auto"/>
          <w:sz w:val="28"/>
          <w:szCs w:val="28"/>
        </w:rPr>
        <w:t>аквакультуры</w:t>
      </w:r>
      <w:proofErr w:type="spellEnd"/>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xml:space="preserve">. обзор / Л. Ю. </w:t>
      </w:r>
      <w:proofErr w:type="spellStart"/>
      <w:r w:rsidRPr="001C5CD2">
        <w:rPr>
          <w:rFonts w:eastAsia="Times New Roman"/>
          <w:color w:val="auto"/>
          <w:sz w:val="28"/>
          <w:szCs w:val="28"/>
        </w:rPr>
        <w:t>Коноваленко</w:t>
      </w:r>
      <w:proofErr w:type="spellEnd"/>
      <w:r w:rsidRPr="001C5CD2">
        <w:rPr>
          <w:rFonts w:eastAsia="Times New Roman"/>
          <w:color w:val="auto"/>
          <w:sz w:val="28"/>
          <w:szCs w:val="28"/>
        </w:rPr>
        <w:t xml:space="preserve">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- 80 с.</w:t>
      </w:r>
      <w:r w:rsidR="00B8269F" w:rsidRPr="001C5CD2">
        <w:rPr>
          <w:rFonts w:eastAsia="Times New Roman"/>
          <w:color w:val="auto"/>
          <w:sz w:val="28"/>
          <w:szCs w:val="28"/>
        </w:rPr>
        <w:t xml:space="preserve"> - ISBN 978-5-7367-1564-0</w:t>
      </w:r>
      <w:r w:rsidRPr="001C5CD2">
        <w:rPr>
          <w:rFonts w:eastAsia="Times New Roman"/>
          <w:color w:val="auto"/>
          <w:sz w:val="28"/>
          <w:szCs w:val="28"/>
        </w:rPr>
        <w:t>.</w:t>
      </w:r>
      <w:r w:rsidRPr="001C5CD2">
        <w:rPr>
          <w:rFonts w:eastAsia="Times New Roman"/>
          <w:color w:val="auto"/>
          <w:sz w:val="28"/>
          <w:szCs w:val="28"/>
        </w:rPr>
        <w:br/>
        <w:t xml:space="preserve">Рассмотрены развитие отечественного кормопроизводства для объектов </w:t>
      </w:r>
      <w:proofErr w:type="spellStart"/>
      <w:r w:rsidRPr="001C5CD2">
        <w:rPr>
          <w:rFonts w:eastAsia="Times New Roman"/>
          <w:color w:val="auto"/>
          <w:sz w:val="28"/>
          <w:szCs w:val="28"/>
        </w:rPr>
        <w:t>аквакультуры</w:t>
      </w:r>
      <w:proofErr w:type="spellEnd"/>
      <w:r w:rsidRPr="001C5CD2">
        <w:rPr>
          <w:rFonts w:eastAsia="Times New Roman"/>
          <w:color w:val="auto"/>
          <w:sz w:val="28"/>
          <w:szCs w:val="28"/>
        </w:rPr>
        <w:t xml:space="preserve"> и основные проблемы отрасли. Показаны современные технологии производства высококачественных рыбных кормов с применением методов гранулирования, </w:t>
      </w:r>
      <w:proofErr w:type="spellStart"/>
      <w:r w:rsidRPr="001C5CD2">
        <w:rPr>
          <w:rFonts w:eastAsia="Times New Roman"/>
          <w:color w:val="auto"/>
          <w:sz w:val="28"/>
          <w:szCs w:val="28"/>
        </w:rPr>
        <w:t>экспандирования</w:t>
      </w:r>
      <w:proofErr w:type="spellEnd"/>
      <w:r w:rsidRPr="001C5CD2">
        <w:rPr>
          <w:rFonts w:eastAsia="Times New Roman"/>
          <w:color w:val="auto"/>
          <w:sz w:val="28"/>
          <w:szCs w:val="28"/>
        </w:rPr>
        <w:t xml:space="preserve"> и экструзии. Представлено зарубежное и отечественное оборудование для их реализации. Даны рекомендации по эффективному развитию технологического обеспечения производства рыбных кормов, расширению ассортимента и использованию в составах новых </w:t>
      </w:r>
      <w:r w:rsidR="004452DC" w:rsidRPr="001C5CD2">
        <w:rPr>
          <w:rFonts w:eastAsia="Times New Roman"/>
          <w:color w:val="auto"/>
          <w:sz w:val="28"/>
          <w:szCs w:val="28"/>
        </w:rPr>
        <w:t>ингредиентов</w:t>
      </w:r>
      <w:r w:rsidRPr="001C5CD2">
        <w:rPr>
          <w:rFonts w:eastAsia="Times New Roman"/>
          <w:color w:val="auto"/>
          <w:sz w:val="28"/>
          <w:szCs w:val="28"/>
        </w:rPr>
        <w:t xml:space="preserve"> и добавок</w:t>
      </w:r>
      <w:r w:rsidR="004452DC"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Титова, Е. М.</w:t>
      </w:r>
      <w:r w:rsidRPr="001C5CD2">
        <w:rPr>
          <w:rFonts w:eastAsia="Times New Roman"/>
          <w:color w:val="auto"/>
          <w:sz w:val="28"/>
          <w:szCs w:val="28"/>
        </w:rPr>
        <w:br/>
        <w:t xml:space="preserve">   Технология хранения и переработки продукции растениеводства : </w:t>
      </w:r>
      <w:proofErr w:type="spellStart"/>
      <w:r w:rsidRPr="001C5CD2">
        <w:rPr>
          <w:rFonts w:eastAsia="Times New Roman"/>
          <w:color w:val="auto"/>
          <w:sz w:val="28"/>
          <w:szCs w:val="28"/>
        </w:rPr>
        <w:t>учеб</w:t>
      </w:r>
      <w:proofErr w:type="gramStart"/>
      <w:r w:rsidRPr="001C5CD2">
        <w:rPr>
          <w:rFonts w:eastAsia="Times New Roman"/>
          <w:color w:val="auto"/>
          <w:sz w:val="28"/>
          <w:szCs w:val="28"/>
        </w:rPr>
        <w:t>.-</w:t>
      </w:r>
      <w:proofErr w:type="gramEnd"/>
      <w:r w:rsidRPr="001C5CD2">
        <w:rPr>
          <w:rFonts w:eastAsia="Times New Roman"/>
          <w:color w:val="auto"/>
          <w:sz w:val="28"/>
          <w:szCs w:val="28"/>
        </w:rPr>
        <w:t>метод</w:t>
      </w:r>
      <w:proofErr w:type="spellEnd"/>
      <w:r w:rsidRPr="001C5CD2">
        <w:rPr>
          <w:rFonts w:eastAsia="Times New Roman"/>
          <w:color w:val="auto"/>
          <w:sz w:val="28"/>
          <w:szCs w:val="28"/>
        </w:rPr>
        <w:t>. пособие по самостоятельной работе студентов направления подготовки "Агрономия" / Е. М. Титова. - Орел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w:t>
      </w:r>
      <w:r w:rsidR="00273181" w:rsidRPr="001C5CD2">
        <w:rPr>
          <w:rFonts w:eastAsia="Times New Roman"/>
          <w:color w:val="auto"/>
          <w:sz w:val="28"/>
          <w:szCs w:val="28"/>
        </w:rPr>
        <w:t xml:space="preserve">Орел ГАУ, 2015. - 168 с. </w:t>
      </w:r>
      <w:r w:rsidRPr="001C5CD2">
        <w:rPr>
          <w:rFonts w:eastAsia="Times New Roman"/>
          <w:color w:val="auto"/>
          <w:sz w:val="28"/>
          <w:szCs w:val="28"/>
        </w:rPr>
        <w:br/>
      </w:r>
      <w:r w:rsidRPr="001C5CD2">
        <w:rPr>
          <w:rFonts w:eastAsia="Times New Roman"/>
          <w:color w:val="auto"/>
          <w:sz w:val="28"/>
          <w:szCs w:val="28"/>
        </w:rPr>
        <w:lastRenderedPageBreak/>
        <w:t>Целью самостоятельной работы студентов является овладение фундаментальными знаниями, профессиональными умениями и навыками деятельности по профилю.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r w:rsidR="0027318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Трансфер</w:t>
      </w:r>
      <w:proofErr w:type="spellEnd"/>
      <w:r w:rsidRPr="001C5CD2">
        <w:rPr>
          <w:rFonts w:eastAsia="Times New Roman"/>
          <w:b/>
          <w:bCs/>
          <w:color w:val="auto"/>
          <w:sz w:val="28"/>
          <w:szCs w:val="28"/>
        </w:rPr>
        <w:t xml:space="preserve"> технологий в АПК: состояние и </w:t>
      </w:r>
      <w:proofErr w:type="spellStart"/>
      <w:r w:rsidRPr="001C5CD2">
        <w:rPr>
          <w:rFonts w:eastAsia="Times New Roman"/>
          <w:b/>
          <w:bCs/>
          <w:color w:val="auto"/>
          <w:sz w:val="28"/>
          <w:szCs w:val="28"/>
        </w:rPr>
        <w:t>респективы</w:t>
      </w:r>
      <w:proofErr w:type="spellEnd"/>
      <w:r w:rsidRPr="001C5CD2">
        <w:rPr>
          <w:rFonts w:eastAsia="Times New Roman"/>
          <w:b/>
          <w:bCs/>
          <w:color w:val="auto"/>
          <w:sz w:val="28"/>
          <w:szCs w:val="28"/>
        </w:rPr>
        <w:t xml:space="preserve"> развития</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xml:space="preserve">. обзор / И. С. </w:t>
      </w:r>
      <w:proofErr w:type="spellStart"/>
      <w:r w:rsidRPr="001C5CD2">
        <w:rPr>
          <w:rFonts w:eastAsia="Times New Roman"/>
          <w:color w:val="auto"/>
          <w:sz w:val="28"/>
          <w:szCs w:val="28"/>
        </w:rPr>
        <w:t>Санду</w:t>
      </w:r>
      <w:proofErr w:type="spellEnd"/>
      <w:r w:rsidRPr="001C5CD2">
        <w:rPr>
          <w:rFonts w:eastAsia="Times New Roman"/>
          <w:color w:val="auto"/>
          <w:sz w:val="28"/>
          <w:szCs w:val="28"/>
        </w:rPr>
        <w:t xml:space="preserve">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xml:space="preserve">, 2020. - 92 с. </w:t>
      </w:r>
      <w:r w:rsidR="00273181" w:rsidRPr="001C5CD2">
        <w:rPr>
          <w:rFonts w:eastAsia="Times New Roman"/>
          <w:color w:val="auto"/>
          <w:sz w:val="28"/>
          <w:szCs w:val="28"/>
        </w:rPr>
        <w:t>- ISBN 978-5-7367-1612-8.</w:t>
      </w:r>
      <w:r w:rsidRPr="001C5CD2">
        <w:rPr>
          <w:rFonts w:eastAsia="Times New Roman"/>
          <w:color w:val="auto"/>
          <w:sz w:val="28"/>
          <w:szCs w:val="28"/>
        </w:rPr>
        <w:br/>
        <w:t xml:space="preserve">Выполнены анализ правового обеспечения </w:t>
      </w:r>
      <w:proofErr w:type="spellStart"/>
      <w:r w:rsidRPr="001C5CD2">
        <w:rPr>
          <w:rFonts w:eastAsia="Times New Roman"/>
          <w:color w:val="auto"/>
          <w:sz w:val="28"/>
          <w:szCs w:val="28"/>
        </w:rPr>
        <w:t>трансфера</w:t>
      </w:r>
      <w:proofErr w:type="spellEnd"/>
      <w:r w:rsidRPr="001C5CD2">
        <w:rPr>
          <w:rFonts w:eastAsia="Times New Roman"/>
          <w:color w:val="auto"/>
          <w:sz w:val="28"/>
          <w:szCs w:val="28"/>
        </w:rPr>
        <w:t xml:space="preserve"> инноваций, обобщение информации по организации, способам и методам </w:t>
      </w:r>
      <w:proofErr w:type="spellStart"/>
      <w:r w:rsidRPr="001C5CD2">
        <w:rPr>
          <w:rFonts w:eastAsia="Times New Roman"/>
          <w:color w:val="auto"/>
          <w:sz w:val="28"/>
          <w:szCs w:val="28"/>
        </w:rPr>
        <w:t>трансфера</w:t>
      </w:r>
      <w:proofErr w:type="spellEnd"/>
      <w:r w:rsidRPr="001C5CD2">
        <w:rPr>
          <w:rFonts w:eastAsia="Times New Roman"/>
          <w:color w:val="auto"/>
          <w:sz w:val="28"/>
          <w:szCs w:val="28"/>
        </w:rPr>
        <w:t xml:space="preserve"> перспективных технологий, технических средств, инновационных разработок, а также передовых практик в АПК. Определены факторы, препятствующие повышению инновационной активности. Даны предложения по применению перспективных технологий, технических средств, инновационных разработок, передовых практик, способов, методов и их </w:t>
      </w:r>
      <w:proofErr w:type="spellStart"/>
      <w:r w:rsidRPr="001C5CD2">
        <w:rPr>
          <w:rFonts w:eastAsia="Times New Roman"/>
          <w:color w:val="auto"/>
          <w:sz w:val="28"/>
          <w:szCs w:val="28"/>
        </w:rPr>
        <w:t>трансфера</w:t>
      </w:r>
      <w:proofErr w:type="spellEnd"/>
      <w:r w:rsidRPr="001C5CD2">
        <w:rPr>
          <w:rFonts w:eastAsia="Times New Roman"/>
          <w:color w:val="auto"/>
          <w:sz w:val="28"/>
          <w:szCs w:val="28"/>
        </w:rPr>
        <w:t xml:space="preserve"> в рамках Госпрограммы и реализуемых комплексных научно-технических проектов Федеральной научно-технической программы развития сельского хозяйства на 2017-2025 годы</w:t>
      </w:r>
      <w:r w:rsidR="0027318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Устройство автомобиля</w:t>
      </w:r>
      <w:r w:rsidRPr="001C5CD2">
        <w:rPr>
          <w:rFonts w:eastAsia="Times New Roman"/>
          <w:color w:val="auto"/>
          <w:sz w:val="28"/>
          <w:szCs w:val="28"/>
        </w:rPr>
        <w:t xml:space="preserve"> :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особие. Гл. I</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Ходовая часть / сост.: С. И. Головин, А. А. </w:t>
      </w:r>
      <w:proofErr w:type="spellStart"/>
      <w:r w:rsidRPr="001C5CD2">
        <w:rPr>
          <w:rFonts w:eastAsia="Times New Roman"/>
          <w:color w:val="auto"/>
          <w:sz w:val="28"/>
          <w:szCs w:val="28"/>
        </w:rPr>
        <w:t>Жосан</w:t>
      </w:r>
      <w:proofErr w:type="spellEnd"/>
      <w:r w:rsidRPr="001C5CD2">
        <w:rPr>
          <w:rFonts w:eastAsia="Times New Roman"/>
          <w:color w:val="auto"/>
          <w:sz w:val="28"/>
          <w:szCs w:val="28"/>
        </w:rPr>
        <w:t>, М. М. Ревякин, А. А. Солнцев. - Орел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Орловского ГАУ, 2021. - 168 с.</w:t>
      </w:r>
      <w:r w:rsidRPr="001C5CD2">
        <w:rPr>
          <w:rFonts w:eastAsia="Times New Roman"/>
          <w:color w:val="auto"/>
          <w:sz w:val="28"/>
          <w:szCs w:val="28"/>
        </w:rPr>
        <w:br/>
        <w:t>Содержание учебного пособия отличается новизной материалов. Информация, приведенная в учебном пособии, является обобщенной и учебной, а регулировочные данные являются аппликационными. Это значит, что информацией, размещенной в учебном пособии, не следует руководствоваться при ремонте и обслуживании автотранспортных средств. Для получения точных параметров регулировок, технических условий и прочих справочных материалов необходимо обращаться к соответствующему руководству по ремонту, выпущенному с согласия пред</w:t>
      </w:r>
      <w:r w:rsidR="00273181" w:rsidRPr="001C5CD2">
        <w:rPr>
          <w:rFonts w:eastAsia="Times New Roman"/>
          <w:color w:val="auto"/>
          <w:sz w:val="28"/>
          <w:szCs w:val="28"/>
        </w:rPr>
        <w:t>приятия-изготовителя автомобиля.</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Устройство автомобиля</w:t>
      </w:r>
      <w:r w:rsidRPr="001C5CD2">
        <w:rPr>
          <w:rFonts w:eastAsia="Times New Roman"/>
          <w:color w:val="auto"/>
          <w:sz w:val="28"/>
          <w:szCs w:val="28"/>
        </w:rPr>
        <w:t xml:space="preserve"> :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особие. Гл. II</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Тормозные системы / сост.: С. И. Головин, А. А. </w:t>
      </w:r>
      <w:proofErr w:type="spellStart"/>
      <w:r w:rsidRPr="001C5CD2">
        <w:rPr>
          <w:rFonts w:eastAsia="Times New Roman"/>
          <w:color w:val="auto"/>
          <w:sz w:val="28"/>
          <w:szCs w:val="28"/>
        </w:rPr>
        <w:t>Жосан</w:t>
      </w:r>
      <w:proofErr w:type="spellEnd"/>
      <w:r w:rsidRPr="001C5CD2">
        <w:rPr>
          <w:rFonts w:eastAsia="Times New Roman"/>
          <w:color w:val="auto"/>
          <w:sz w:val="28"/>
          <w:szCs w:val="28"/>
        </w:rPr>
        <w:t>, М. М. Ревякин, А. А. Солнцев. - Орел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Орловского ГАУ, 2021. - 190 с.</w:t>
      </w:r>
      <w:r w:rsidRPr="001C5CD2">
        <w:rPr>
          <w:rFonts w:eastAsia="Times New Roman"/>
          <w:color w:val="auto"/>
          <w:sz w:val="28"/>
          <w:szCs w:val="28"/>
        </w:rPr>
        <w:br/>
        <w:t>Содержание учебного пособия отличается новизной материалов. Информация, приведенная в учебном пособии, является обобщенной и учебной, а регулировочные данные являются аппликационными. Это значит, что информацией, размещенной в учебном пособии, не следует руководствоваться при ремонте и обслуживании автотранспортных средств. Для получения точных параметров регулировок, технических условий и прочих справочных материалов необходимо обращаться к соответствующему руководству по ремонту, выпущенному с согласия пред</w:t>
      </w:r>
      <w:r w:rsidR="00273181" w:rsidRPr="001C5CD2">
        <w:rPr>
          <w:rFonts w:eastAsia="Times New Roman"/>
          <w:color w:val="auto"/>
          <w:sz w:val="28"/>
          <w:szCs w:val="28"/>
        </w:rPr>
        <w:t>приятия-изготовителя автомобиля.</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lastRenderedPageBreak/>
        <w:t>Устройство автомобиля</w:t>
      </w:r>
      <w:r w:rsidRPr="001C5CD2">
        <w:rPr>
          <w:rFonts w:eastAsia="Times New Roman"/>
          <w:color w:val="auto"/>
          <w:sz w:val="28"/>
          <w:szCs w:val="28"/>
        </w:rPr>
        <w:t xml:space="preserve"> : </w:t>
      </w:r>
      <w:proofErr w:type="spellStart"/>
      <w:r w:rsidRPr="001C5CD2">
        <w:rPr>
          <w:rFonts w:eastAsia="Times New Roman"/>
          <w:color w:val="auto"/>
          <w:sz w:val="28"/>
          <w:szCs w:val="28"/>
        </w:rPr>
        <w:t>учеб</w:t>
      </w:r>
      <w:proofErr w:type="gramStart"/>
      <w:r w:rsidRPr="001C5CD2">
        <w:rPr>
          <w:rFonts w:eastAsia="Times New Roman"/>
          <w:color w:val="auto"/>
          <w:sz w:val="28"/>
          <w:szCs w:val="28"/>
        </w:rPr>
        <w:t>.-</w:t>
      </w:r>
      <w:proofErr w:type="gramEnd"/>
      <w:r w:rsidRPr="001C5CD2">
        <w:rPr>
          <w:rFonts w:eastAsia="Times New Roman"/>
          <w:color w:val="auto"/>
          <w:sz w:val="28"/>
          <w:szCs w:val="28"/>
        </w:rPr>
        <w:t>метод</w:t>
      </w:r>
      <w:proofErr w:type="spellEnd"/>
      <w:r w:rsidRPr="001C5CD2">
        <w:rPr>
          <w:rFonts w:eastAsia="Times New Roman"/>
          <w:color w:val="auto"/>
          <w:sz w:val="28"/>
          <w:szCs w:val="28"/>
        </w:rPr>
        <w:t>. пособие. Ч. 7</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КПП и раздаточные коробки / сост.: С. И. Головин, А. А. </w:t>
      </w:r>
      <w:proofErr w:type="spellStart"/>
      <w:r w:rsidRPr="001C5CD2">
        <w:rPr>
          <w:rFonts w:eastAsia="Times New Roman"/>
          <w:color w:val="auto"/>
          <w:sz w:val="28"/>
          <w:szCs w:val="28"/>
        </w:rPr>
        <w:t>Жосан</w:t>
      </w:r>
      <w:proofErr w:type="spellEnd"/>
      <w:r w:rsidRPr="001C5CD2">
        <w:rPr>
          <w:rFonts w:eastAsia="Times New Roman"/>
          <w:color w:val="auto"/>
          <w:sz w:val="28"/>
          <w:szCs w:val="28"/>
        </w:rPr>
        <w:t>, М. М. Ревякин. - Орел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Орловского ГАУ, 2021. - 78 с.</w:t>
      </w:r>
      <w:r w:rsidRPr="001C5CD2">
        <w:rPr>
          <w:rFonts w:eastAsia="Times New Roman"/>
          <w:color w:val="auto"/>
          <w:sz w:val="28"/>
          <w:szCs w:val="28"/>
        </w:rPr>
        <w:br/>
        <w:t>Учебно-методическое пособие по изучению конструкции автомобилей предназначено бакалаврам, обучающимся по направлениям подготовки 23.03.03 - "Эксплуатация транспортно-технологических машин и комплексов" и 23.03.01 - "Технология транспортных процессов", а также специалистам, обучающимся по специальности 23.05.01 - "Наземные транспортно-технологические средства"</w:t>
      </w:r>
      <w:r w:rsidR="0027318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Учебное наглядное пособие по выполнению капитального ремонта КТП 6-10/0,4 кВ</w:t>
      </w:r>
      <w:r w:rsidRPr="001C5CD2">
        <w:rPr>
          <w:rFonts w:eastAsia="Times New Roman"/>
          <w:color w:val="auto"/>
          <w:sz w:val="28"/>
          <w:szCs w:val="28"/>
        </w:rPr>
        <w:t xml:space="preserve"> :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особие для обучающихся очной и заочной форм обучения направления подготовки "Электроэнергетика и электротехника", направленность "Электроснабжение" и "</w:t>
      </w:r>
      <w:proofErr w:type="spellStart"/>
      <w:r w:rsidRPr="001C5CD2">
        <w:rPr>
          <w:rFonts w:eastAsia="Times New Roman"/>
          <w:color w:val="auto"/>
          <w:sz w:val="28"/>
          <w:szCs w:val="28"/>
        </w:rPr>
        <w:t>Агроинженерия</w:t>
      </w:r>
      <w:proofErr w:type="spellEnd"/>
      <w:r w:rsidRPr="001C5CD2">
        <w:rPr>
          <w:rFonts w:eastAsia="Times New Roman"/>
          <w:color w:val="auto"/>
          <w:sz w:val="28"/>
          <w:szCs w:val="28"/>
        </w:rPr>
        <w:t xml:space="preserve">", направленность "Электрооборудование и </w:t>
      </w:r>
      <w:proofErr w:type="spellStart"/>
      <w:r w:rsidRPr="001C5CD2">
        <w:rPr>
          <w:rFonts w:eastAsia="Times New Roman"/>
          <w:color w:val="auto"/>
          <w:sz w:val="28"/>
          <w:szCs w:val="28"/>
        </w:rPr>
        <w:t>электротехнологии</w:t>
      </w:r>
      <w:proofErr w:type="spellEnd"/>
      <w:r w:rsidRPr="001C5CD2">
        <w:rPr>
          <w:rFonts w:eastAsia="Times New Roman"/>
          <w:color w:val="auto"/>
          <w:sz w:val="28"/>
          <w:szCs w:val="28"/>
        </w:rPr>
        <w:t>" / С. Ю. Захаров [и др.]. - Орел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Орловского ГАУ, 2020. - 48 с. - 15-24.</w:t>
      </w:r>
      <w:r w:rsidRPr="001C5CD2">
        <w:rPr>
          <w:rFonts w:eastAsia="Times New Roman"/>
          <w:color w:val="auto"/>
          <w:sz w:val="28"/>
          <w:szCs w:val="28"/>
        </w:rPr>
        <w:br/>
      </w:r>
      <w:proofErr w:type="gramStart"/>
      <w:r w:rsidRPr="001C5CD2">
        <w:rPr>
          <w:rFonts w:eastAsia="Times New Roman"/>
          <w:color w:val="auto"/>
          <w:sz w:val="28"/>
          <w:szCs w:val="28"/>
        </w:rPr>
        <w:t>Учебное наглядное пособие посвящено рассмотрению вопросов, связанных с технологией выполнения капитального ремонта КТП 6-10/0,4 кВ. В пособии рассмотрены вопросы подготовки корпуса КТП, сборки КТП, нанесения надписей на двери КТП, уплотнение дверей и кожухов (коробов) для выводов 0,4кВ, монтаж приемных изоляторов на траверсе и установка ОПН, монтаж фундамента под КТП, монтаж заземляющего устройства КТП, цветовое оформление трансформаторных подстанций 6-10</w:t>
      </w:r>
      <w:proofErr w:type="gramEnd"/>
      <w:r w:rsidRPr="001C5CD2">
        <w:rPr>
          <w:rFonts w:eastAsia="Times New Roman"/>
          <w:color w:val="auto"/>
          <w:sz w:val="28"/>
          <w:szCs w:val="28"/>
        </w:rPr>
        <w:t>/0,4 кВ в соответствии с корпоративным стилем ПАО "МРСК ЦЕНТРА", а также приведен перечень документации для формирования папки отремонтированного объекта - КТП 6-10/0,4 кВ</w:t>
      </w:r>
      <w:r w:rsidR="0027318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Ушаков, Д. Н.</w:t>
      </w:r>
      <w:r w:rsidRPr="001C5CD2">
        <w:rPr>
          <w:rFonts w:eastAsia="Times New Roman"/>
          <w:color w:val="auto"/>
          <w:sz w:val="28"/>
          <w:szCs w:val="28"/>
        </w:rPr>
        <w:br/>
        <w:t>   Орфографический словарь / Д. Н. Ушаков, С. Е. Крючков.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Дрофа, 2017. - 316 с. -</w:t>
      </w:r>
      <w:r w:rsidR="00273181" w:rsidRPr="001C5CD2">
        <w:rPr>
          <w:rFonts w:eastAsia="Times New Roman"/>
          <w:color w:val="auto"/>
          <w:sz w:val="28"/>
          <w:szCs w:val="28"/>
        </w:rPr>
        <w:t xml:space="preserve"> ISBN 978-5-358-18702-3</w:t>
      </w:r>
      <w:r w:rsidRPr="001C5CD2">
        <w:rPr>
          <w:rFonts w:eastAsia="Times New Roman"/>
          <w:color w:val="auto"/>
          <w:sz w:val="28"/>
          <w:szCs w:val="28"/>
        </w:rPr>
        <w:t>.</w:t>
      </w:r>
      <w:r w:rsidRPr="001C5CD2">
        <w:rPr>
          <w:rFonts w:eastAsia="Times New Roman"/>
          <w:color w:val="auto"/>
          <w:sz w:val="28"/>
          <w:szCs w:val="28"/>
        </w:rPr>
        <w:br/>
        <w:t>Словарь включает около 15 000 слов. В 43-е издание были внесены соответствующие уточнения и дополнения, при подготовке этого издания были уточнены формулировки отдельных орфографических правил и внесены изменения в состав словника: исключены малоупотребительные слова; введены те слова, которые получили широкое распространение в последние годы; уточнены написания многих слов в соответствии с современными нормами орфографии</w:t>
      </w:r>
      <w:r w:rsidR="0027318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Физические методы обработки сельскохозяйственного сырья</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обзор / Н. П. Мишуров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- 88 с.</w:t>
      </w:r>
      <w:r w:rsidR="00273181" w:rsidRPr="001C5CD2">
        <w:rPr>
          <w:rFonts w:eastAsia="Times New Roman"/>
          <w:color w:val="auto"/>
          <w:sz w:val="28"/>
          <w:szCs w:val="28"/>
        </w:rPr>
        <w:t xml:space="preserve"> - ISBN 978-5-7367-1576-3</w:t>
      </w:r>
      <w:r w:rsidRPr="001C5CD2">
        <w:rPr>
          <w:rFonts w:eastAsia="Times New Roman"/>
          <w:color w:val="auto"/>
          <w:sz w:val="28"/>
          <w:szCs w:val="28"/>
        </w:rPr>
        <w:t>.</w:t>
      </w:r>
      <w:r w:rsidRPr="001C5CD2">
        <w:rPr>
          <w:rFonts w:eastAsia="Times New Roman"/>
          <w:color w:val="auto"/>
          <w:sz w:val="28"/>
          <w:szCs w:val="28"/>
        </w:rPr>
        <w:br/>
        <w:t xml:space="preserve">Рассмотрены технологии, основанные на физических методах обработки сельскохозяйственного сырья, дан анализ отечественных достижений в этой области. Сформулированы основные направления применения данных методов, перспективные для АПК. Предложены технологии с их использованием, внедрение которых обеспечит </w:t>
      </w:r>
      <w:proofErr w:type="spellStart"/>
      <w:r w:rsidRPr="001C5CD2">
        <w:rPr>
          <w:rFonts w:eastAsia="Times New Roman"/>
          <w:color w:val="auto"/>
          <w:sz w:val="28"/>
          <w:szCs w:val="28"/>
        </w:rPr>
        <w:lastRenderedPageBreak/>
        <w:t>импортозамещение</w:t>
      </w:r>
      <w:proofErr w:type="spellEnd"/>
      <w:r w:rsidRPr="001C5CD2">
        <w:rPr>
          <w:rFonts w:eastAsia="Times New Roman"/>
          <w:color w:val="auto"/>
          <w:sz w:val="28"/>
          <w:szCs w:val="28"/>
        </w:rPr>
        <w:t xml:space="preserve"> и повышение конкурентоспособности отечественной сельскохозяйственной продукции</w:t>
      </w:r>
      <w:r w:rsidR="0027318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Финогентов</w:t>
      </w:r>
      <w:proofErr w:type="spellEnd"/>
      <w:r w:rsidRPr="001C5CD2">
        <w:rPr>
          <w:rFonts w:eastAsia="Times New Roman"/>
          <w:b/>
          <w:bCs/>
          <w:color w:val="auto"/>
          <w:sz w:val="28"/>
          <w:szCs w:val="28"/>
        </w:rPr>
        <w:t xml:space="preserve">, В. Н. </w:t>
      </w:r>
      <w:r w:rsidRPr="001C5CD2">
        <w:rPr>
          <w:rFonts w:eastAsia="Times New Roman"/>
          <w:color w:val="auto"/>
          <w:sz w:val="28"/>
          <w:szCs w:val="28"/>
        </w:rPr>
        <w:br/>
        <w:t>   Человек на грани небытия: Философские этюды</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монография / В. Н. </w:t>
      </w:r>
      <w:proofErr w:type="spellStart"/>
      <w:r w:rsidRPr="001C5CD2">
        <w:rPr>
          <w:rFonts w:eastAsia="Times New Roman"/>
          <w:color w:val="auto"/>
          <w:sz w:val="28"/>
          <w:szCs w:val="28"/>
        </w:rPr>
        <w:t>Финогентов</w:t>
      </w:r>
      <w:proofErr w:type="spellEnd"/>
      <w:r w:rsidRPr="001C5CD2">
        <w:rPr>
          <w:rFonts w:eastAsia="Times New Roman"/>
          <w:color w:val="auto"/>
          <w:sz w:val="28"/>
          <w:szCs w:val="28"/>
        </w:rPr>
        <w:t>. - Орел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Картуш, 2015. - 248 с. - ISBN 9</w:t>
      </w:r>
      <w:r w:rsidR="00273181" w:rsidRPr="001C5CD2">
        <w:rPr>
          <w:rFonts w:eastAsia="Times New Roman"/>
          <w:color w:val="auto"/>
          <w:sz w:val="28"/>
          <w:szCs w:val="28"/>
        </w:rPr>
        <w:t>78-5-9708-0474-2.</w:t>
      </w:r>
      <w:r w:rsidRPr="001C5CD2">
        <w:rPr>
          <w:rFonts w:eastAsia="Times New Roman"/>
          <w:color w:val="auto"/>
          <w:sz w:val="28"/>
          <w:szCs w:val="28"/>
        </w:rPr>
        <w:br/>
        <w:t>Книга посвящена философскому обоснованию и обсуждению нескольких взаимосвязанных фундаментальных мировоззренческих утверждений: человек всегда находился и находится на грани небытия; победа небытия над человеком и человечеством неизбежна; человеку следует отчетливо осознать и мужественно принять эту неизбежность как свою судьбу; человек способен научиться достойно и осмысленно жить в преддверии неотвратимой смерти; правомерно рассматривать неизбежность умирания и смерти человека как стимулы, подталкивающие его к активной и полноценной жизни; умирание является существенной и незаменимой составляющей жизни человека. Книга уточняет и развивает мировоззрение трагического (героического) гуманизма, представленное в предшествующих публикациях автора. Книга обращена к философам, культурологам и религиоведам, ко всем, кого всерьез тревожит суд</w:t>
      </w:r>
      <w:r w:rsidR="00984CD4">
        <w:rPr>
          <w:rFonts w:eastAsia="Times New Roman"/>
          <w:color w:val="auto"/>
          <w:sz w:val="28"/>
          <w:szCs w:val="28"/>
        </w:rPr>
        <w:t>ьба человека в современном мире.</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Формирование стратегии повышения конкурентоспособности кадрового потенциала в аграрном секторе экономики</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монография / Е. И. </w:t>
      </w:r>
      <w:proofErr w:type="spellStart"/>
      <w:r w:rsidRPr="001C5CD2">
        <w:rPr>
          <w:rFonts w:eastAsia="Times New Roman"/>
          <w:color w:val="auto"/>
          <w:sz w:val="28"/>
          <w:szCs w:val="28"/>
        </w:rPr>
        <w:t>Ловчикова</w:t>
      </w:r>
      <w:proofErr w:type="spellEnd"/>
      <w:r w:rsidRPr="001C5CD2">
        <w:rPr>
          <w:rFonts w:eastAsia="Times New Roman"/>
          <w:color w:val="auto"/>
          <w:sz w:val="28"/>
          <w:szCs w:val="28"/>
        </w:rPr>
        <w:t xml:space="preserve"> [и др.]. - Орёл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Орловского ГАУ, 2020. - 172 с. </w:t>
      </w:r>
      <w:r w:rsidR="00273181" w:rsidRPr="001C5CD2">
        <w:rPr>
          <w:rFonts w:eastAsia="Times New Roman"/>
          <w:color w:val="auto"/>
          <w:sz w:val="28"/>
          <w:szCs w:val="28"/>
        </w:rPr>
        <w:t>- ISBN 978-5-93382-350-6</w:t>
      </w:r>
      <w:r w:rsidRPr="001C5CD2">
        <w:rPr>
          <w:rFonts w:eastAsia="Times New Roman"/>
          <w:color w:val="auto"/>
          <w:sz w:val="28"/>
          <w:szCs w:val="28"/>
        </w:rPr>
        <w:t>.</w:t>
      </w:r>
      <w:r w:rsidRPr="001C5CD2">
        <w:rPr>
          <w:rFonts w:eastAsia="Times New Roman"/>
          <w:color w:val="auto"/>
          <w:sz w:val="28"/>
          <w:szCs w:val="28"/>
        </w:rPr>
        <w:br/>
        <w:t xml:space="preserve">Кадровый потенциал является одним из ведущих факторов повышения эффективности сельскохозяйственного производства. Прослеживается необходимость своевременного формирования человеческих ресурсов, адекватных требованиям инновационного характера развития экономики. Для эффективного управления персоналом и развития его возможностей необходимо проводить оценку кадрового потенциала, позволяющую достичь оптимального уровня качества труда при определенных затратах. Материалы проведенного исследования позволяют решать теоретические и практические вопросы в области </w:t>
      </w:r>
      <w:proofErr w:type="gramStart"/>
      <w:r w:rsidRPr="001C5CD2">
        <w:rPr>
          <w:rFonts w:eastAsia="Times New Roman"/>
          <w:color w:val="auto"/>
          <w:sz w:val="28"/>
          <w:szCs w:val="28"/>
        </w:rPr>
        <w:t>повышения эффективности использования кадрового потенциала аграрного сектора экономики</w:t>
      </w:r>
      <w:proofErr w:type="gramEnd"/>
      <w:r w:rsidR="0027318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Формирование стратегии повышения конкурентоспособности кадрового потенциала в аграрном секторе экономики [Электронный ресурс]</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монография / Е. И. </w:t>
      </w:r>
      <w:proofErr w:type="spellStart"/>
      <w:r w:rsidRPr="001C5CD2">
        <w:rPr>
          <w:rFonts w:eastAsia="Times New Roman"/>
          <w:color w:val="auto"/>
          <w:sz w:val="28"/>
          <w:szCs w:val="28"/>
        </w:rPr>
        <w:t>Ловчикова</w:t>
      </w:r>
      <w:proofErr w:type="spellEnd"/>
      <w:r w:rsidRPr="001C5CD2">
        <w:rPr>
          <w:rFonts w:eastAsia="Times New Roman"/>
          <w:color w:val="auto"/>
          <w:sz w:val="28"/>
          <w:szCs w:val="28"/>
        </w:rPr>
        <w:t xml:space="preserve"> [и др.]. -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д</w:t>
      </w:r>
      <w:proofErr w:type="gramEnd"/>
      <w:r w:rsidRPr="001C5CD2">
        <w:rPr>
          <w:rFonts w:eastAsia="Times New Roman"/>
          <w:color w:val="auto"/>
          <w:sz w:val="28"/>
          <w:szCs w:val="28"/>
        </w:rPr>
        <w:t>ан. - Орёл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Орловского ГАУ, 2020. - 1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о</w:t>
      </w:r>
      <w:proofErr w:type="gramEnd"/>
      <w:r w:rsidRPr="001C5CD2">
        <w:rPr>
          <w:rFonts w:eastAsia="Times New Roman"/>
          <w:color w:val="auto"/>
          <w:sz w:val="28"/>
          <w:szCs w:val="28"/>
        </w:rPr>
        <w:t xml:space="preserve">пт. диск (CD-ROM). - </w:t>
      </w:r>
      <w:proofErr w:type="spellStart"/>
      <w:r w:rsidRPr="001C5CD2">
        <w:rPr>
          <w:rFonts w:eastAsia="Times New Roman"/>
          <w:color w:val="auto"/>
          <w:sz w:val="28"/>
          <w:szCs w:val="28"/>
        </w:rPr>
        <w:t>Загл</w:t>
      </w:r>
      <w:proofErr w:type="spellEnd"/>
      <w:r w:rsidRPr="001C5CD2">
        <w:rPr>
          <w:rFonts w:eastAsia="Times New Roman"/>
          <w:color w:val="auto"/>
          <w:sz w:val="28"/>
          <w:szCs w:val="28"/>
        </w:rPr>
        <w:t>. с титул</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э</w:t>
      </w:r>
      <w:proofErr w:type="gramEnd"/>
      <w:r w:rsidRPr="001C5CD2">
        <w:rPr>
          <w:rFonts w:eastAsia="Times New Roman"/>
          <w:color w:val="auto"/>
          <w:sz w:val="28"/>
          <w:szCs w:val="28"/>
        </w:rPr>
        <w:t>крана.</w:t>
      </w:r>
      <w:r w:rsidR="00273181" w:rsidRPr="001C5CD2">
        <w:rPr>
          <w:rFonts w:eastAsia="Times New Roman"/>
          <w:color w:val="auto"/>
          <w:sz w:val="28"/>
          <w:szCs w:val="28"/>
        </w:rPr>
        <w:t xml:space="preserve"> - ISBN 978-5-93382-350-6</w:t>
      </w:r>
      <w:r w:rsidRPr="001C5CD2">
        <w:rPr>
          <w:rFonts w:eastAsia="Times New Roman"/>
          <w:color w:val="auto"/>
          <w:sz w:val="28"/>
          <w:szCs w:val="28"/>
        </w:rPr>
        <w:t>.</w:t>
      </w:r>
      <w:r w:rsidRPr="001C5CD2">
        <w:rPr>
          <w:rFonts w:eastAsia="Times New Roman"/>
          <w:color w:val="auto"/>
          <w:sz w:val="28"/>
          <w:szCs w:val="28"/>
        </w:rPr>
        <w:br/>
        <w:t xml:space="preserve">Кадровый потенциал является одним из ведущих факторов повышения эффективности сельскохозяйственного производства. Прослеживается необходимость своевременного формирования человеческих ресурсов, адекватных требованиям инновационного характера развития </w:t>
      </w:r>
      <w:r w:rsidRPr="001C5CD2">
        <w:rPr>
          <w:rFonts w:eastAsia="Times New Roman"/>
          <w:color w:val="auto"/>
          <w:sz w:val="28"/>
          <w:szCs w:val="28"/>
        </w:rPr>
        <w:lastRenderedPageBreak/>
        <w:t xml:space="preserve">экономики. Для эффективного управления персоналом и развития его возможностей необходимо проводить оценку кадрового потенциала, позволяющую достичь оптимального уровня качества труда при определенных затратах. Материалы проведенного исследования позволяют решать теоретические и практические вопросы в области </w:t>
      </w:r>
      <w:proofErr w:type="gramStart"/>
      <w:r w:rsidRPr="001C5CD2">
        <w:rPr>
          <w:rFonts w:eastAsia="Times New Roman"/>
          <w:color w:val="auto"/>
          <w:sz w:val="28"/>
          <w:szCs w:val="28"/>
        </w:rPr>
        <w:t>повышения эффективности использования кадрового потенциала аграрного сектора экономики</w:t>
      </w:r>
      <w:proofErr w:type="gramEnd"/>
      <w:r w:rsidR="0027318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Фролов, В. В.</w:t>
      </w:r>
      <w:r w:rsidRPr="001C5CD2">
        <w:rPr>
          <w:rFonts w:eastAsia="Times New Roman"/>
          <w:color w:val="auto"/>
          <w:sz w:val="28"/>
          <w:szCs w:val="28"/>
        </w:rPr>
        <w:br/>
        <w:t>   </w:t>
      </w:r>
      <w:proofErr w:type="spellStart"/>
      <w:r w:rsidRPr="001C5CD2">
        <w:rPr>
          <w:rFonts w:eastAsia="Times New Roman"/>
          <w:color w:val="auto"/>
          <w:sz w:val="28"/>
          <w:szCs w:val="28"/>
        </w:rPr>
        <w:t>Дентиция</w:t>
      </w:r>
      <w:proofErr w:type="spellEnd"/>
      <w:r w:rsidRPr="001C5CD2">
        <w:rPr>
          <w:rFonts w:eastAsia="Times New Roman"/>
          <w:color w:val="auto"/>
          <w:sz w:val="28"/>
          <w:szCs w:val="28"/>
        </w:rPr>
        <w:t xml:space="preserve"> и генерации зубов у собак / В. В. Фролов.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Колос-с, 2020. - 255 с.</w:t>
      </w:r>
      <w:r w:rsidR="00273181" w:rsidRPr="001C5CD2">
        <w:rPr>
          <w:rFonts w:eastAsia="Times New Roman"/>
          <w:color w:val="auto"/>
          <w:sz w:val="28"/>
          <w:szCs w:val="28"/>
        </w:rPr>
        <w:t xml:space="preserve"> - ISBN 978-5-00129-069-8</w:t>
      </w:r>
      <w:r w:rsidRPr="001C5CD2">
        <w:rPr>
          <w:rFonts w:eastAsia="Times New Roman"/>
          <w:color w:val="auto"/>
          <w:sz w:val="28"/>
          <w:szCs w:val="28"/>
        </w:rPr>
        <w:t>.</w:t>
      </w:r>
      <w:r w:rsidRPr="001C5CD2">
        <w:rPr>
          <w:rFonts w:eastAsia="Times New Roman"/>
          <w:color w:val="auto"/>
          <w:sz w:val="28"/>
          <w:szCs w:val="28"/>
        </w:rPr>
        <w:br/>
        <w:t xml:space="preserve">В книге затронуты основные вопросы, посвященные особенностям биологии, анатомии и топографии органов полости рта у собак. Впервые всесторонне освещены данные о породном стандарте, который необходим для определения алгоритма диагностики отклонений зубочелюстного аппарата. За всю историю отечественной ветеринарной стоматологии автором впервые рассмотрены такие понятия, как отклонение, аномалия, дефект и порок зубных рядов у собак. Рассмотрены процесс </w:t>
      </w:r>
      <w:proofErr w:type="spellStart"/>
      <w:r w:rsidRPr="001C5CD2">
        <w:rPr>
          <w:rFonts w:eastAsia="Times New Roman"/>
          <w:color w:val="auto"/>
          <w:sz w:val="28"/>
          <w:szCs w:val="28"/>
        </w:rPr>
        <w:t>дентиции</w:t>
      </w:r>
      <w:proofErr w:type="spellEnd"/>
      <w:r w:rsidRPr="001C5CD2">
        <w:rPr>
          <w:rFonts w:eastAsia="Times New Roman"/>
          <w:color w:val="auto"/>
          <w:sz w:val="28"/>
          <w:szCs w:val="28"/>
        </w:rPr>
        <w:t xml:space="preserve"> зубов и все стадии генераций. Подробно освещены возрастные преобразования органов полости рта с учетом всех этапов физиологического развития начального отдела пищеварительного тракта. Одновременное сопоставление ряда </w:t>
      </w:r>
      <w:proofErr w:type="spellStart"/>
      <w:r w:rsidRPr="001C5CD2">
        <w:rPr>
          <w:rFonts w:eastAsia="Times New Roman"/>
          <w:color w:val="auto"/>
          <w:sz w:val="28"/>
          <w:szCs w:val="28"/>
        </w:rPr>
        <w:t>одонтопатологий</w:t>
      </w:r>
      <w:proofErr w:type="spellEnd"/>
      <w:r w:rsidRPr="001C5CD2">
        <w:rPr>
          <w:rFonts w:eastAsia="Times New Roman"/>
          <w:color w:val="auto"/>
          <w:sz w:val="28"/>
          <w:szCs w:val="28"/>
        </w:rPr>
        <w:t xml:space="preserve"> с анатомо-морфологическими показателями зубов, зубного ряда и прикуса повышает оценку данного труда по сравнению с другими аналогами. Материал иллюстрирован рисунками и таблицами</w:t>
      </w:r>
      <w:r w:rsidR="00B37E4F"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Цифровая трансформация пищевой и перерабатывающей промышленности</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xml:space="preserve">. обзор / Л. Ю. </w:t>
      </w:r>
      <w:proofErr w:type="spellStart"/>
      <w:r w:rsidRPr="001C5CD2">
        <w:rPr>
          <w:rFonts w:eastAsia="Times New Roman"/>
          <w:color w:val="auto"/>
          <w:sz w:val="28"/>
          <w:szCs w:val="28"/>
        </w:rPr>
        <w:t>Коноваленко</w:t>
      </w:r>
      <w:proofErr w:type="spellEnd"/>
      <w:r w:rsidRPr="001C5CD2">
        <w:rPr>
          <w:rFonts w:eastAsia="Times New Roman"/>
          <w:color w:val="auto"/>
          <w:sz w:val="28"/>
          <w:szCs w:val="28"/>
        </w:rPr>
        <w:t xml:space="preserve">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- 80 с.</w:t>
      </w:r>
      <w:r w:rsidR="00B37E4F" w:rsidRPr="001C5CD2">
        <w:rPr>
          <w:rFonts w:eastAsia="Times New Roman"/>
          <w:color w:val="auto"/>
          <w:sz w:val="28"/>
          <w:szCs w:val="28"/>
        </w:rPr>
        <w:t xml:space="preserve"> - ISBN 978-5-7367-1573-2</w:t>
      </w:r>
      <w:r w:rsidRPr="001C5CD2">
        <w:rPr>
          <w:rFonts w:eastAsia="Times New Roman"/>
          <w:color w:val="auto"/>
          <w:sz w:val="28"/>
          <w:szCs w:val="28"/>
        </w:rPr>
        <w:t>.</w:t>
      </w:r>
      <w:r w:rsidRPr="001C5CD2">
        <w:rPr>
          <w:rFonts w:eastAsia="Times New Roman"/>
          <w:color w:val="auto"/>
          <w:sz w:val="28"/>
          <w:szCs w:val="28"/>
        </w:rPr>
        <w:br/>
        <w:t xml:space="preserve">Рассмотрены перспективные разработки в области </w:t>
      </w:r>
      <w:proofErr w:type="spellStart"/>
      <w:r w:rsidRPr="001C5CD2">
        <w:rPr>
          <w:rFonts w:eastAsia="Times New Roman"/>
          <w:color w:val="auto"/>
          <w:sz w:val="28"/>
          <w:szCs w:val="28"/>
        </w:rPr>
        <w:t>цифровизации</w:t>
      </w:r>
      <w:proofErr w:type="spellEnd"/>
      <w:r w:rsidRPr="001C5CD2">
        <w:rPr>
          <w:rFonts w:eastAsia="Times New Roman"/>
          <w:color w:val="auto"/>
          <w:sz w:val="28"/>
          <w:szCs w:val="28"/>
        </w:rPr>
        <w:t xml:space="preserve"> для пре</w:t>
      </w:r>
      <w:r w:rsidR="00B37E4F" w:rsidRPr="001C5CD2">
        <w:rPr>
          <w:rFonts w:eastAsia="Times New Roman"/>
          <w:color w:val="auto"/>
          <w:sz w:val="28"/>
          <w:szCs w:val="28"/>
        </w:rPr>
        <w:t>д</w:t>
      </w:r>
      <w:r w:rsidRPr="001C5CD2">
        <w:rPr>
          <w:rFonts w:eastAsia="Times New Roman"/>
          <w:color w:val="auto"/>
          <w:sz w:val="28"/>
          <w:szCs w:val="28"/>
        </w:rPr>
        <w:t xml:space="preserve">приятий пищевой и перерабатывающей промышленности, в том числе информационные системы управления производством и финансово-хозяйственными процессами (MES и ERP), современные робототехнические устройства, адаптивные технологии (3D-печать). Показан опыт организации интегральной </w:t>
      </w:r>
      <w:proofErr w:type="spellStart"/>
      <w:r w:rsidRPr="001C5CD2">
        <w:rPr>
          <w:rFonts w:eastAsia="Times New Roman"/>
          <w:color w:val="auto"/>
          <w:sz w:val="28"/>
          <w:szCs w:val="28"/>
        </w:rPr>
        <w:t>прослеживаемости</w:t>
      </w:r>
      <w:proofErr w:type="spellEnd"/>
      <w:r w:rsidRPr="001C5CD2">
        <w:rPr>
          <w:rFonts w:eastAsia="Times New Roman"/>
          <w:color w:val="auto"/>
          <w:sz w:val="28"/>
          <w:szCs w:val="28"/>
        </w:rPr>
        <w:t xml:space="preserve"> производства пищевой продукции за рубежом. Даны предложения по использованию данных цифровых технологий на предприятиях отечественной промышленности</w:t>
      </w:r>
      <w:r w:rsidR="00B37E4F"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Цифровые решения при техническом сервисе сельскохозяйственной техники</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обзор / И. Г. Голубев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- 76 с.</w:t>
      </w:r>
      <w:r w:rsidR="00B37E4F" w:rsidRPr="001C5CD2">
        <w:rPr>
          <w:rFonts w:eastAsia="Times New Roman"/>
          <w:color w:val="auto"/>
          <w:sz w:val="28"/>
          <w:szCs w:val="28"/>
        </w:rPr>
        <w:t xml:space="preserve"> - ISBN 978-5-7367-1569-5</w:t>
      </w:r>
      <w:r w:rsidRPr="001C5CD2">
        <w:rPr>
          <w:rFonts w:eastAsia="Times New Roman"/>
          <w:color w:val="auto"/>
          <w:sz w:val="28"/>
          <w:szCs w:val="28"/>
        </w:rPr>
        <w:t>.</w:t>
      </w:r>
      <w:r w:rsidRPr="001C5CD2">
        <w:rPr>
          <w:rFonts w:eastAsia="Times New Roman"/>
          <w:color w:val="auto"/>
          <w:sz w:val="28"/>
          <w:szCs w:val="28"/>
        </w:rPr>
        <w:br/>
        <w:t xml:space="preserve">Дан анализ и обобщены передовые практики применения цифровых решений при техническом сервисе сельскохозяйственной техники. Рассмотрены технологии компьютерного и дистанционного диагностирования машин. Показаны перспективы использования 3D-технологий в конструкциях ремонтно-технологического оборудования, </w:t>
      </w:r>
      <w:r w:rsidRPr="001C5CD2">
        <w:rPr>
          <w:rFonts w:eastAsia="Times New Roman"/>
          <w:color w:val="auto"/>
          <w:sz w:val="28"/>
          <w:szCs w:val="28"/>
        </w:rPr>
        <w:lastRenderedPageBreak/>
        <w:t>робототехнических комплексов, "умных" складов запасных частей и нефтепродуктов</w:t>
      </w:r>
      <w:r w:rsidR="00216A3E"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Цифровые технологии для обследования состояния земель сельскохозяйственного назначения беспилотными летательными аппаратами</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xml:space="preserve">. обзор / В. Я. </w:t>
      </w:r>
      <w:proofErr w:type="spellStart"/>
      <w:r w:rsidRPr="001C5CD2">
        <w:rPr>
          <w:rFonts w:eastAsia="Times New Roman"/>
          <w:color w:val="auto"/>
          <w:sz w:val="28"/>
          <w:szCs w:val="28"/>
        </w:rPr>
        <w:t>Гольтяпин</w:t>
      </w:r>
      <w:proofErr w:type="spellEnd"/>
      <w:r w:rsidRPr="001C5CD2">
        <w:rPr>
          <w:rFonts w:eastAsia="Times New Roman"/>
          <w:color w:val="auto"/>
          <w:sz w:val="28"/>
          <w:szCs w:val="28"/>
        </w:rPr>
        <w:t xml:space="preserve">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- 88 с.</w:t>
      </w:r>
      <w:r w:rsidRPr="001C5CD2">
        <w:rPr>
          <w:rFonts w:eastAsia="Times New Roman"/>
          <w:color w:val="auto"/>
          <w:sz w:val="28"/>
          <w:szCs w:val="28"/>
        </w:rPr>
        <w:br/>
        <w:t>Рассмотрено состояние земель сельскохозяйственного назначения и систем их мониторинга. Приведены описание, особенности конструкции, технические данные, программно-аппаратное оснащение беспилотных летательных аппаратов (БПЛА) и спектр задач, решаемых ими при дистанционном зондировании</w:t>
      </w:r>
      <w:r w:rsidR="00216A3E" w:rsidRPr="001C5CD2">
        <w:rPr>
          <w:rFonts w:eastAsia="Times New Roman"/>
          <w:color w:val="auto"/>
          <w:sz w:val="28"/>
          <w:szCs w:val="28"/>
        </w:rPr>
        <w:t xml:space="preserve"> </w:t>
      </w:r>
      <w:r w:rsidRPr="001C5CD2">
        <w:rPr>
          <w:rFonts w:eastAsia="Times New Roman"/>
          <w:color w:val="auto"/>
          <w:sz w:val="28"/>
          <w:szCs w:val="28"/>
        </w:rPr>
        <w:t>земли, а также</w:t>
      </w:r>
      <w:r w:rsidR="00216A3E" w:rsidRPr="001C5CD2">
        <w:rPr>
          <w:rFonts w:eastAsia="Times New Roman"/>
          <w:color w:val="auto"/>
          <w:sz w:val="28"/>
          <w:szCs w:val="28"/>
        </w:rPr>
        <w:t>,</w:t>
      </w:r>
      <w:r w:rsidRPr="001C5CD2">
        <w:rPr>
          <w:rFonts w:eastAsia="Times New Roman"/>
          <w:color w:val="auto"/>
          <w:sz w:val="28"/>
          <w:szCs w:val="28"/>
        </w:rPr>
        <w:t xml:space="preserve"> </w:t>
      </w:r>
      <w:proofErr w:type="spellStart"/>
      <w:r w:rsidRPr="001C5CD2">
        <w:rPr>
          <w:rFonts w:eastAsia="Times New Roman"/>
          <w:color w:val="auto"/>
          <w:sz w:val="28"/>
          <w:szCs w:val="28"/>
        </w:rPr>
        <w:t>геоинформационные</w:t>
      </w:r>
      <w:proofErr w:type="spellEnd"/>
      <w:r w:rsidRPr="001C5CD2">
        <w:rPr>
          <w:rFonts w:eastAsia="Times New Roman"/>
          <w:color w:val="auto"/>
          <w:sz w:val="28"/>
          <w:szCs w:val="28"/>
        </w:rPr>
        <w:t xml:space="preserve"> системы для обработки и анализа пространственных данных</w:t>
      </w:r>
      <w:r w:rsidR="00216A3E" w:rsidRPr="001C5CD2">
        <w:rPr>
          <w:rFonts w:eastAsia="Times New Roman"/>
          <w:color w:val="auto"/>
          <w:sz w:val="28"/>
          <w:szCs w:val="28"/>
        </w:rPr>
        <w:t xml:space="preserve"> </w:t>
      </w:r>
      <w:r w:rsidRPr="001C5CD2">
        <w:rPr>
          <w:rFonts w:eastAsia="Times New Roman"/>
          <w:color w:val="auto"/>
          <w:sz w:val="28"/>
          <w:szCs w:val="28"/>
        </w:rPr>
        <w:t>аэрофотосъемок с БПЛА. Обобщены результаты исследований и опыт использования беспилотных летательных аппаратов для мониторинга земель сельскохозяйственного назначения</w:t>
      </w:r>
      <w:r w:rsidR="00216A3E"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Цифровые технологии оценки, планирования и прогнозирования использования земель сельскохозяйственного назначения</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xml:space="preserve">. обзор / Д. С. </w:t>
      </w:r>
      <w:proofErr w:type="spellStart"/>
      <w:r w:rsidRPr="001C5CD2">
        <w:rPr>
          <w:rFonts w:eastAsia="Times New Roman"/>
          <w:color w:val="auto"/>
          <w:sz w:val="28"/>
          <w:szCs w:val="28"/>
        </w:rPr>
        <w:t>Буклагин</w:t>
      </w:r>
      <w:proofErr w:type="spellEnd"/>
      <w:r w:rsidRPr="001C5CD2">
        <w:rPr>
          <w:rFonts w:eastAsia="Times New Roman"/>
          <w:color w:val="auto"/>
          <w:sz w:val="28"/>
          <w:szCs w:val="28"/>
        </w:rPr>
        <w:t xml:space="preserve">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- 92 с. : ил.</w:t>
      </w:r>
      <w:r w:rsidR="00053288" w:rsidRPr="001C5CD2">
        <w:rPr>
          <w:rFonts w:eastAsia="Times New Roman"/>
          <w:color w:val="auto"/>
          <w:sz w:val="28"/>
          <w:szCs w:val="28"/>
        </w:rPr>
        <w:t xml:space="preserve"> - ISBN 978-5-7367-1592-3</w:t>
      </w:r>
      <w:r w:rsidRPr="001C5CD2">
        <w:rPr>
          <w:rFonts w:eastAsia="Times New Roman"/>
          <w:color w:val="auto"/>
          <w:sz w:val="28"/>
          <w:szCs w:val="28"/>
        </w:rPr>
        <w:t>.</w:t>
      </w:r>
      <w:r w:rsidRPr="001C5CD2">
        <w:rPr>
          <w:rFonts w:eastAsia="Times New Roman"/>
          <w:color w:val="auto"/>
          <w:sz w:val="28"/>
          <w:szCs w:val="28"/>
        </w:rPr>
        <w:br/>
      </w:r>
      <w:proofErr w:type="gramStart"/>
      <w:r w:rsidRPr="001C5CD2">
        <w:rPr>
          <w:rFonts w:eastAsia="Times New Roman"/>
          <w:color w:val="auto"/>
          <w:sz w:val="28"/>
          <w:szCs w:val="28"/>
        </w:rPr>
        <w:t xml:space="preserve">Проанализировано состояние и рассмотрены перспективные направления разработки и использования цифровых технологий и систем оценки, планирования и использования земель сельскохозяйственного назначения, с помощью которых можно измерять качество растительного покрова (температура листьев, содержание </w:t>
      </w:r>
      <w:proofErr w:type="spellStart"/>
      <w:r w:rsidRPr="001C5CD2">
        <w:rPr>
          <w:rFonts w:eastAsia="Times New Roman"/>
          <w:color w:val="auto"/>
          <w:sz w:val="28"/>
          <w:szCs w:val="28"/>
        </w:rPr>
        <w:t>хлорофила</w:t>
      </w:r>
      <w:proofErr w:type="spellEnd"/>
      <w:r w:rsidRPr="001C5CD2">
        <w:rPr>
          <w:rFonts w:eastAsia="Times New Roman"/>
          <w:color w:val="auto"/>
          <w:sz w:val="28"/>
          <w:szCs w:val="28"/>
        </w:rPr>
        <w:t xml:space="preserve"> и воды), почвы (данные о плодородии почвы, концентрации удобрений, питательных веществ и др.) на всех стадиях - от посева до уборки.</w:t>
      </w:r>
      <w:proofErr w:type="gramEnd"/>
      <w:r w:rsidRPr="001C5CD2">
        <w:rPr>
          <w:rFonts w:eastAsia="Times New Roman"/>
          <w:color w:val="auto"/>
          <w:sz w:val="28"/>
          <w:szCs w:val="28"/>
        </w:rPr>
        <w:t xml:space="preserve"> Рассмотрены основные вегетационные индексы, определяемые на основе спутниковых технологий, для проведения комплексной оценки состояния сельскохозяйственных земель, решения вопросов планирования, оценки и прогнозирования урожайности сельскохозяйственных культур и др.</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Чебан, В. А.</w:t>
      </w:r>
      <w:r w:rsidRPr="001C5CD2">
        <w:rPr>
          <w:rFonts w:eastAsia="Times New Roman"/>
          <w:color w:val="auto"/>
          <w:sz w:val="28"/>
          <w:szCs w:val="28"/>
        </w:rPr>
        <w:br/>
        <w:t>   Сварочные работы :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 xml:space="preserve">особие / В. А. Чебан. - Ростов </w:t>
      </w:r>
      <w:proofErr w:type="spellStart"/>
      <w:r w:rsidRPr="001C5CD2">
        <w:rPr>
          <w:rFonts w:eastAsia="Times New Roman"/>
          <w:color w:val="auto"/>
          <w:sz w:val="28"/>
          <w:szCs w:val="28"/>
        </w:rPr>
        <w:t>н</w:t>
      </w:r>
      <w:proofErr w:type="spellEnd"/>
      <w:r w:rsidRPr="001C5CD2">
        <w:rPr>
          <w:rFonts w:eastAsia="Times New Roman"/>
          <w:color w:val="auto"/>
          <w:sz w:val="28"/>
          <w:szCs w:val="28"/>
        </w:rPr>
        <w:t>/Д</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Феникс, 2013. - 412 с. -</w:t>
      </w:r>
      <w:r w:rsidR="00053288" w:rsidRPr="001C5CD2">
        <w:rPr>
          <w:rFonts w:eastAsia="Times New Roman"/>
          <w:color w:val="auto"/>
          <w:sz w:val="28"/>
          <w:szCs w:val="28"/>
        </w:rPr>
        <w:t xml:space="preserve"> ISBN 978-5-222-20618-8</w:t>
      </w:r>
      <w:r w:rsidRPr="001C5CD2">
        <w:rPr>
          <w:rFonts w:eastAsia="Times New Roman"/>
          <w:color w:val="auto"/>
          <w:sz w:val="28"/>
          <w:szCs w:val="28"/>
        </w:rPr>
        <w:t>.</w:t>
      </w:r>
      <w:r w:rsidRPr="001C5CD2">
        <w:rPr>
          <w:rFonts w:eastAsia="Times New Roman"/>
          <w:color w:val="auto"/>
          <w:sz w:val="28"/>
          <w:szCs w:val="28"/>
        </w:rPr>
        <w:br/>
        <w:t xml:space="preserve">Учебное пособие написано в соответствии с </w:t>
      </w:r>
      <w:proofErr w:type="spellStart"/>
      <w:r w:rsidRPr="001C5CD2">
        <w:rPr>
          <w:rFonts w:eastAsia="Times New Roman"/>
          <w:color w:val="auto"/>
          <w:sz w:val="28"/>
          <w:szCs w:val="28"/>
        </w:rPr>
        <w:t>госстандартом</w:t>
      </w:r>
      <w:proofErr w:type="spellEnd"/>
      <w:r w:rsidRPr="001C5CD2">
        <w:rPr>
          <w:rFonts w:eastAsia="Times New Roman"/>
          <w:color w:val="auto"/>
          <w:sz w:val="28"/>
          <w:szCs w:val="28"/>
        </w:rPr>
        <w:t xml:space="preserve"> преподавания данной дисциплины в средних специальных учебных заведениях. Рассмотрены все виды сварки, необходимые инструменты и принадлежности, дефекты и контроль качества сварных соединений, техника безопасности при выполнении работ</w:t>
      </w:r>
      <w:r w:rsidR="00053288"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Человек славен трудом: Герои Труда, Герои Социалистического Труда, Полные кавалеры ордена "Трудовая Слава"</w:t>
      </w:r>
      <w:r w:rsidRPr="001C5CD2">
        <w:rPr>
          <w:rFonts w:eastAsia="Times New Roman"/>
          <w:color w:val="auto"/>
          <w:sz w:val="28"/>
          <w:szCs w:val="28"/>
        </w:rPr>
        <w:t xml:space="preserve"> : сборник / авт.-сост.: В. В. </w:t>
      </w:r>
      <w:proofErr w:type="spellStart"/>
      <w:r w:rsidRPr="001C5CD2">
        <w:rPr>
          <w:rFonts w:eastAsia="Times New Roman"/>
          <w:color w:val="auto"/>
          <w:sz w:val="28"/>
          <w:szCs w:val="28"/>
        </w:rPr>
        <w:t>Заботкина</w:t>
      </w:r>
      <w:proofErr w:type="spellEnd"/>
      <w:r w:rsidRPr="001C5CD2">
        <w:rPr>
          <w:rFonts w:eastAsia="Times New Roman"/>
          <w:color w:val="auto"/>
          <w:sz w:val="28"/>
          <w:szCs w:val="28"/>
        </w:rPr>
        <w:t>, Л. Г. Никулина</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 М.; Орел : Голос-пресс, 2020. - 128 с.</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ил.</w:t>
      </w:r>
      <w:r w:rsidR="00053288" w:rsidRPr="001C5CD2">
        <w:rPr>
          <w:rFonts w:eastAsia="Times New Roman"/>
          <w:color w:val="auto"/>
          <w:sz w:val="28"/>
          <w:szCs w:val="28"/>
        </w:rPr>
        <w:t xml:space="preserve"> - ISBN 978-5-7117-0843-8</w:t>
      </w:r>
      <w:r w:rsidRPr="001C5CD2">
        <w:rPr>
          <w:rFonts w:eastAsia="Times New Roman"/>
          <w:color w:val="auto"/>
          <w:sz w:val="28"/>
          <w:szCs w:val="28"/>
        </w:rPr>
        <w:t>.</w:t>
      </w:r>
      <w:r w:rsidRPr="001C5CD2">
        <w:rPr>
          <w:rFonts w:eastAsia="Times New Roman"/>
          <w:color w:val="auto"/>
          <w:sz w:val="28"/>
          <w:szCs w:val="28"/>
        </w:rPr>
        <w:br/>
        <w:t xml:space="preserve">В книге собраны сведения об орловцах - Героях Труда, Героях </w:t>
      </w:r>
      <w:r w:rsidRPr="001C5CD2">
        <w:rPr>
          <w:rFonts w:eastAsia="Times New Roman"/>
          <w:color w:val="auto"/>
          <w:sz w:val="28"/>
          <w:szCs w:val="28"/>
        </w:rPr>
        <w:lastRenderedPageBreak/>
        <w:t>Социалистического Труда и полных кавалерах ордена "Трудовая Слава". Это первая попытка систематизировать сведения о наших прославленных земляках, удостоенных высших государственных званий, отмечающих трудовые заслуги граждан</w:t>
      </w:r>
      <w:r w:rsidR="00053288"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Чумаченко, Ю. Т.</w:t>
      </w:r>
      <w:r w:rsidRPr="001C5CD2">
        <w:rPr>
          <w:rFonts w:eastAsia="Times New Roman"/>
          <w:color w:val="auto"/>
          <w:sz w:val="28"/>
          <w:szCs w:val="28"/>
        </w:rPr>
        <w:br/>
        <w:t>   </w:t>
      </w:r>
      <w:proofErr w:type="spellStart"/>
      <w:r w:rsidRPr="001C5CD2">
        <w:rPr>
          <w:rFonts w:eastAsia="Times New Roman"/>
          <w:color w:val="auto"/>
          <w:sz w:val="28"/>
          <w:szCs w:val="28"/>
        </w:rPr>
        <w:t>Автослесарь</w:t>
      </w:r>
      <w:proofErr w:type="spellEnd"/>
      <w:r w:rsidRPr="001C5CD2">
        <w:rPr>
          <w:rFonts w:eastAsia="Times New Roman"/>
          <w:color w:val="auto"/>
          <w:sz w:val="28"/>
          <w:szCs w:val="28"/>
        </w:rPr>
        <w:t>: устройство, техническое обслуживание и ремонт автомобилей :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 xml:space="preserve">особие / Ю. Т. Чумаченко, А. И. Герасименко, Б. Б. </w:t>
      </w:r>
      <w:proofErr w:type="spellStart"/>
      <w:r w:rsidRPr="001C5CD2">
        <w:rPr>
          <w:rFonts w:eastAsia="Times New Roman"/>
          <w:color w:val="auto"/>
          <w:sz w:val="28"/>
          <w:szCs w:val="28"/>
        </w:rPr>
        <w:t>Рассанов</w:t>
      </w:r>
      <w:proofErr w:type="spellEnd"/>
      <w:r w:rsidRPr="001C5CD2">
        <w:rPr>
          <w:rFonts w:eastAsia="Times New Roman"/>
          <w:color w:val="auto"/>
          <w:sz w:val="28"/>
          <w:szCs w:val="28"/>
        </w:rPr>
        <w:t xml:space="preserve"> ; под ред. А. С. </w:t>
      </w:r>
      <w:proofErr w:type="spellStart"/>
      <w:r w:rsidRPr="001C5CD2">
        <w:rPr>
          <w:rFonts w:eastAsia="Times New Roman"/>
          <w:color w:val="auto"/>
          <w:sz w:val="28"/>
          <w:szCs w:val="28"/>
        </w:rPr>
        <w:t>Трофименко</w:t>
      </w:r>
      <w:proofErr w:type="spellEnd"/>
      <w:r w:rsidRPr="001C5CD2">
        <w:rPr>
          <w:rFonts w:eastAsia="Times New Roman"/>
          <w:color w:val="auto"/>
          <w:sz w:val="28"/>
          <w:szCs w:val="28"/>
        </w:rPr>
        <w:t xml:space="preserve">. - Ростов </w:t>
      </w:r>
      <w:proofErr w:type="spellStart"/>
      <w:r w:rsidRPr="001C5CD2">
        <w:rPr>
          <w:rFonts w:eastAsia="Times New Roman"/>
          <w:color w:val="auto"/>
          <w:sz w:val="28"/>
          <w:szCs w:val="28"/>
        </w:rPr>
        <w:t>н</w:t>
      </w:r>
      <w:proofErr w:type="spellEnd"/>
      <w:r w:rsidRPr="001C5CD2">
        <w:rPr>
          <w:rFonts w:eastAsia="Times New Roman"/>
          <w:color w:val="auto"/>
          <w:sz w:val="28"/>
          <w:szCs w:val="28"/>
        </w:rPr>
        <w:t>/Д</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Феникс, 2014. - 539 с. - для СПО. -</w:t>
      </w:r>
      <w:r w:rsidR="00053288" w:rsidRPr="001C5CD2">
        <w:rPr>
          <w:rFonts w:eastAsia="Times New Roman"/>
          <w:color w:val="auto"/>
          <w:sz w:val="28"/>
          <w:szCs w:val="28"/>
        </w:rPr>
        <w:t xml:space="preserve"> ISBN 978-5-222-22059-7</w:t>
      </w:r>
      <w:r w:rsidRPr="001C5CD2">
        <w:rPr>
          <w:rFonts w:eastAsia="Times New Roman"/>
          <w:color w:val="auto"/>
          <w:sz w:val="28"/>
          <w:szCs w:val="28"/>
        </w:rPr>
        <w:t>.</w:t>
      </w:r>
      <w:r w:rsidRPr="001C5CD2">
        <w:rPr>
          <w:rFonts w:eastAsia="Times New Roman"/>
          <w:color w:val="auto"/>
          <w:sz w:val="28"/>
          <w:szCs w:val="28"/>
        </w:rPr>
        <w:br/>
        <w:t xml:space="preserve">Рассматриваются устройство, техническое обслуживание и ремонт отечественных грузовых и легковых автомобилей на примере базовых </w:t>
      </w:r>
      <w:proofErr w:type="gramStart"/>
      <w:r w:rsidRPr="001C5CD2">
        <w:rPr>
          <w:rFonts w:eastAsia="Times New Roman"/>
          <w:color w:val="auto"/>
          <w:sz w:val="28"/>
          <w:szCs w:val="28"/>
        </w:rPr>
        <w:t>моделей</w:t>
      </w:r>
      <w:proofErr w:type="gramEnd"/>
      <w:r w:rsidRPr="001C5CD2">
        <w:rPr>
          <w:rFonts w:eastAsia="Times New Roman"/>
          <w:color w:val="auto"/>
          <w:sz w:val="28"/>
          <w:szCs w:val="28"/>
        </w:rPr>
        <w:t xml:space="preserve"> как с классической, так и с </w:t>
      </w:r>
      <w:proofErr w:type="spellStart"/>
      <w:r w:rsidRPr="001C5CD2">
        <w:rPr>
          <w:rFonts w:eastAsia="Times New Roman"/>
          <w:color w:val="auto"/>
          <w:sz w:val="28"/>
          <w:szCs w:val="28"/>
        </w:rPr>
        <w:t>переднеприводной</w:t>
      </w:r>
      <w:proofErr w:type="spellEnd"/>
      <w:r w:rsidRPr="001C5CD2">
        <w:rPr>
          <w:rFonts w:eastAsia="Times New Roman"/>
          <w:color w:val="auto"/>
          <w:sz w:val="28"/>
          <w:szCs w:val="28"/>
        </w:rPr>
        <w:t xml:space="preserve"> схемой компоновки. Приводятся основы организации технического обслуживания и ремонта автомобилей. Даны сведения о видах, причинах возникновения, способах обнаружения и устранения основных неисправностей агрегатов, механизмов и систем автомобиля. Приведены требования по организации рабочего места, безопасности труда и противопожарным мероприятиям</w:t>
      </w:r>
      <w:r w:rsidR="00053288"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Шерешевский, И. А.</w:t>
      </w:r>
      <w:r w:rsidRPr="001C5CD2">
        <w:rPr>
          <w:rFonts w:eastAsia="Times New Roman"/>
          <w:color w:val="auto"/>
          <w:sz w:val="28"/>
          <w:szCs w:val="28"/>
        </w:rPr>
        <w:br/>
        <w:t>   Конструирование гражданских зданий :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особие для техникумов / И. А. Шерешевский.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Архитектура-С, 2014. - 176 с. : ил. -</w:t>
      </w:r>
      <w:r w:rsidR="00053288" w:rsidRPr="001C5CD2">
        <w:rPr>
          <w:rFonts w:eastAsia="Times New Roman"/>
          <w:color w:val="auto"/>
          <w:sz w:val="28"/>
          <w:szCs w:val="28"/>
        </w:rPr>
        <w:t xml:space="preserve"> ISBN 978-5-9647-0251-1</w:t>
      </w:r>
      <w:r w:rsidRPr="001C5CD2">
        <w:rPr>
          <w:rFonts w:eastAsia="Times New Roman"/>
          <w:color w:val="auto"/>
          <w:sz w:val="28"/>
          <w:szCs w:val="28"/>
        </w:rPr>
        <w:t>.</w:t>
      </w:r>
      <w:r w:rsidRPr="001C5CD2">
        <w:rPr>
          <w:rFonts w:eastAsia="Times New Roman"/>
          <w:color w:val="auto"/>
          <w:sz w:val="28"/>
          <w:szCs w:val="28"/>
        </w:rPr>
        <w:br/>
        <w:t>Книга является пособием для строительных техникумов и содержит материалы для учебного строительного проектирования гражданских зданий, основанные на сериях типовых конструктивных элементов и систем, применяемых в гражданском строительстве. Наряду с ними в учебном пособии показаны экспериментальные конструкции, разработанные ведущими проектными институтами и отдельными иностранными фирмами</w:t>
      </w:r>
      <w:r w:rsidR="00053288"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Шмальгаузен, И. И.</w:t>
      </w:r>
      <w:r w:rsidRPr="001C5CD2">
        <w:rPr>
          <w:rFonts w:eastAsia="Times New Roman"/>
          <w:color w:val="auto"/>
          <w:sz w:val="28"/>
          <w:szCs w:val="28"/>
        </w:rPr>
        <w:br/>
        <w:t>   Проблемы дарвинизма [Электронный ресурс] : учеб</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п</w:t>
      </w:r>
      <w:proofErr w:type="gramEnd"/>
      <w:r w:rsidRPr="001C5CD2">
        <w:rPr>
          <w:rFonts w:eastAsia="Times New Roman"/>
          <w:color w:val="auto"/>
          <w:sz w:val="28"/>
          <w:szCs w:val="28"/>
        </w:rPr>
        <w:t>особие / И. И. Шмальгаузен. - электрон. дан. - М. : Сов</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н</w:t>
      </w:r>
      <w:proofErr w:type="gramEnd"/>
      <w:r w:rsidRPr="001C5CD2">
        <w:rPr>
          <w:rFonts w:eastAsia="Times New Roman"/>
          <w:color w:val="auto"/>
          <w:sz w:val="28"/>
          <w:szCs w:val="28"/>
        </w:rPr>
        <w:t xml:space="preserve">аука, 1946. - 1 электрон. опт. диск (CD-ROM). </w:t>
      </w:r>
      <w:r w:rsidRPr="001C5CD2">
        <w:rPr>
          <w:rFonts w:eastAsia="Times New Roman"/>
          <w:color w:val="auto"/>
          <w:sz w:val="28"/>
          <w:szCs w:val="28"/>
        </w:rPr>
        <w:br/>
        <w:t>Предлагаемое пособие к курсу дарвинизма составлено на основе лекций, которые читались автором в течени</w:t>
      </w:r>
      <w:proofErr w:type="gramStart"/>
      <w:r w:rsidRPr="001C5CD2">
        <w:rPr>
          <w:rFonts w:eastAsia="Times New Roman"/>
          <w:color w:val="auto"/>
          <w:sz w:val="28"/>
          <w:szCs w:val="28"/>
        </w:rPr>
        <w:t>и</w:t>
      </w:r>
      <w:proofErr w:type="gramEnd"/>
      <w:r w:rsidRPr="001C5CD2">
        <w:rPr>
          <w:rFonts w:eastAsia="Times New Roman"/>
          <w:color w:val="auto"/>
          <w:sz w:val="28"/>
          <w:szCs w:val="28"/>
        </w:rPr>
        <w:t xml:space="preserve"> ряда лет в Киевском университете. Для более удобного ознакомления с современными данными весь материал излагается по отдельным проблемам. Особое внимание уделяется при этом морфологическим закономерностям эволюции</w:t>
      </w:r>
      <w:r w:rsidR="00CD30AF"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proofErr w:type="spellStart"/>
      <w:r w:rsidRPr="001C5CD2">
        <w:rPr>
          <w:rFonts w:eastAsia="Times New Roman"/>
          <w:b/>
          <w:bCs/>
          <w:color w:val="auto"/>
          <w:sz w:val="28"/>
          <w:szCs w:val="28"/>
        </w:rPr>
        <w:t>Шройдер</w:t>
      </w:r>
      <w:proofErr w:type="spellEnd"/>
      <w:r w:rsidRPr="001C5CD2">
        <w:rPr>
          <w:rFonts w:eastAsia="Times New Roman"/>
          <w:b/>
          <w:bCs/>
          <w:color w:val="auto"/>
          <w:sz w:val="28"/>
          <w:szCs w:val="28"/>
        </w:rPr>
        <w:t>, Ю.</w:t>
      </w:r>
      <w:r w:rsidRPr="001C5CD2">
        <w:rPr>
          <w:rFonts w:eastAsia="Times New Roman"/>
          <w:color w:val="auto"/>
          <w:sz w:val="28"/>
          <w:szCs w:val="28"/>
        </w:rPr>
        <w:br/>
        <w:t>   Немецко-русский, русско-немецкий словарь</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120 тысяч слов / Ю. </w:t>
      </w:r>
      <w:proofErr w:type="spellStart"/>
      <w:r w:rsidRPr="001C5CD2">
        <w:rPr>
          <w:rFonts w:eastAsia="Times New Roman"/>
          <w:color w:val="auto"/>
          <w:sz w:val="28"/>
          <w:szCs w:val="28"/>
        </w:rPr>
        <w:t>Шройдер</w:t>
      </w:r>
      <w:proofErr w:type="spellEnd"/>
      <w:r w:rsidRPr="001C5CD2">
        <w:rPr>
          <w:rFonts w:eastAsia="Times New Roman"/>
          <w:color w:val="auto"/>
          <w:sz w:val="28"/>
          <w:szCs w:val="28"/>
        </w:rPr>
        <w:t>.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Стандарт, 2019. - </w:t>
      </w:r>
      <w:r w:rsidR="00CD30AF" w:rsidRPr="001C5CD2">
        <w:rPr>
          <w:rFonts w:eastAsia="Times New Roman"/>
          <w:color w:val="auto"/>
          <w:sz w:val="28"/>
          <w:szCs w:val="28"/>
        </w:rPr>
        <w:t>800 с. - ISBN 978-5-91336-096-0.</w:t>
      </w:r>
      <w:r w:rsidRPr="001C5CD2">
        <w:rPr>
          <w:rFonts w:eastAsia="Times New Roman"/>
          <w:color w:val="auto"/>
          <w:sz w:val="28"/>
          <w:szCs w:val="28"/>
        </w:rPr>
        <w:br/>
        <w:t xml:space="preserve">Словарь содержит более 120 тысяч слов, словосочетаний, выражений, значений, комментариев и предназначен для русскоязычной аудитории. </w:t>
      </w:r>
      <w:r w:rsidRPr="001C5CD2">
        <w:rPr>
          <w:rFonts w:eastAsia="Times New Roman"/>
          <w:color w:val="auto"/>
          <w:sz w:val="28"/>
          <w:szCs w:val="28"/>
        </w:rPr>
        <w:lastRenderedPageBreak/>
        <w:t>Он отражает разнообразные аспекты использования немецкого языка как явления культуры и средства международного общения</w:t>
      </w:r>
      <w:r w:rsidR="00CD30AF"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Эволюция создания деликатесных мясных изделий</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монография / О. А. Ковалева [и др.]. - Орёл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Орловского ГАУ, 2020. - 192 с. </w:t>
      </w:r>
      <w:r w:rsidR="00CD30AF" w:rsidRPr="001C5CD2">
        <w:rPr>
          <w:rFonts w:eastAsia="Times New Roman"/>
          <w:color w:val="auto"/>
          <w:sz w:val="28"/>
          <w:szCs w:val="28"/>
        </w:rPr>
        <w:t>- ISBN 978-5-93382-351-3</w:t>
      </w:r>
      <w:r w:rsidRPr="001C5CD2">
        <w:rPr>
          <w:rFonts w:eastAsia="Times New Roman"/>
          <w:color w:val="auto"/>
          <w:sz w:val="28"/>
          <w:szCs w:val="28"/>
        </w:rPr>
        <w:t>.</w:t>
      </w:r>
      <w:r w:rsidRPr="001C5CD2">
        <w:rPr>
          <w:rFonts w:eastAsia="Times New Roman"/>
          <w:color w:val="auto"/>
          <w:sz w:val="28"/>
          <w:szCs w:val="28"/>
        </w:rPr>
        <w:br/>
        <w:t>Мясная продукция является предметом повседневного спроса. Создание новых продуктов питания невозможно без применения добавок. Дефицит сырья и стремление производителей снизить его себестоимость дает возможность использовать альтернативные источники. Поэтому при производстве широко применяется растительное сырье. Питание человека должно быть правильно сбалансировано. Часто мы не можем правильно составить свой рацион, поэтому набирает актуальность но</w:t>
      </w:r>
      <w:r w:rsidR="00CD30AF" w:rsidRPr="001C5CD2">
        <w:rPr>
          <w:rFonts w:eastAsia="Times New Roman"/>
          <w:color w:val="auto"/>
          <w:sz w:val="28"/>
          <w:szCs w:val="28"/>
        </w:rPr>
        <w:t>в</w:t>
      </w:r>
      <w:r w:rsidRPr="001C5CD2">
        <w:rPr>
          <w:rFonts w:eastAsia="Times New Roman"/>
          <w:color w:val="auto"/>
          <w:sz w:val="28"/>
          <w:szCs w:val="28"/>
        </w:rPr>
        <w:t>ое направление - функциональное питание, задачей которого является использование продуктов, регулирующих обмен веществ</w:t>
      </w:r>
      <w:r w:rsidR="00CD30AF"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Эволюция создания деликатесных мясных изделий [Электронный ресурс]</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монография / О. А. Ковалева [и др.]. -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д</w:t>
      </w:r>
      <w:proofErr w:type="gramEnd"/>
      <w:r w:rsidRPr="001C5CD2">
        <w:rPr>
          <w:rFonts w:eastAsia="Times New Roman"/>
          <w:color w:val="auto"/>
          <w:sz w:val="28"/>
          <w:szCs w:val="28"/>
        </w:rPr>
        <w:t>ан. - Орёл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Орловского ГАУ, 2020. - 1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о</w:t>
      </w:r>
      <w:proofErr w:type="gramEnd"/>
      <w:r w:rsidRPr="001C5CD2">
        <w:rPr>
          <w:rFonts w:eastAsia="Times New Roman"/>
          <w:color w:val="auto"/>
          <w:sz w:val="28"/>
          <w:szCs w:val="28"/>
        </w:rPr>
        <w:t xml:space="preserve">пт. диск (CD-ROM). - </w:t>
      </w:r>
      <w:proofErr w:type="spellStart"/>
      <w:r w:rsidRPr="001C5CD2">
        <w:rPr>
          <w:rFonts w:eastAsia="Times New Roman"/>
          <w:color w:val="auto"/>
          <w:sz w:val="28"/>
          <w:szCs w:val="28"/>
        </w:rPr>
        <w:t>Загл</w:t>
      </w:r>
      <w:proofErr w:type="spellEnd"/>
      <w:r w:rsidRPr="001C5CD2">
        <w:rPr>
          <w:rFonts w:eastAsia="Times New Roman"/>
          <w:color w:val="auto"/>
          <w:sz w:val="28"/>
          <w:szCs w:val="28"/>
        </w:rPr>
        <w:t>. с титул</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э</w:t>
      </w:r>
      <w:proofErr w:type="gramEnd"/>
      <w:r w:rsidRPr="001C5CD2">
        <w:rPr>
          <w:rFonts w:eastAsia="Times New Roman"/>
          <w:color w:val="auto"/>
          <w:sz w:val="28"/>
          <w:szCs w:val="28"/>
        </w:rPr>
        <w:t>крана.</w:t>
      </w:r>
      <w:r w:rsidR="00046841" w:rsidRPr="001C5CD2">
        <w:rPr>
          <w:rFonts w:eastAsia="Times New Roman"/>
          <w:color w:val="auto"/>
          <w:sz w:val="28"/>
          <w:szCs w:val="28"/>
        </w:rPr>
        <w:t xml:space="preserve"> - ISBN 978-5-93382-351-3</w:t>
      </w:r>
      <w:r w:rsidRPr="001C5CD2">
        <w:rPr>
          <w:rFonts w:eastAsia="Times New Roman"/>
          <w:color w:val="auto"/>
          <w:sz w:val="28"/>
          <w:szCs w:val="28"/>
        </w:rPr>
        <w:t>.</w:t>
      </w:r>
      <w:r w:rsidRPr="001C5CD2">
        <w:rPr>
          <w:rFonts w:eastAsia="Times New Roman"/>
          <w:color w:val="auto"/>
          <w:sz w:val="28"/>
          <w:szCs w:val="28"/>
        </w:rPr>
        <w:br/>
        <w:t>Мясная продукция является предметом повседневного спроса. Создание новых продуктов питания невозможно без применения добавок. Дефицит сырья и стремление производителей снизить его себестоимость дает возможность использовать альтернативные источники. Поэтому при производстве широко применяется растительное сырье. Питание человека должно быть правильно сбалансировано. Часто мы не можем правильно составить свой рацион, поэтому набирает актуальность но</w:t>
      </w:r>
      <w:r w:rsidR="00046841" w:rsidRPr="001C5CD2">
        <w:rPr>
          <w:rFonts w:eastAsia="Times New Roman"/>
          <w:color w:val="auto"/>
          <w:sz w:val="28"/>
          <w:szCs w:val="28"/>
        </w:rPr>
        <w:t>в</w:t>
      </w:r>
      <w:r w:rsidRPr="001C5CD2">
        <w:rPr>
          <w:rFonts w:eastAsia="Times New Roman"/>
          <w:color w:val="auto"/>
          <w:sz w:val="28"/>
          <w:szCs w:val="28"/>
        </w:rPr>
        <w:t>ое направление - функциональное питание, задачей которого является использование продуктов, регулирующих обмен веществ</w:t>
      </w:r>
      <w:r w:rsidR="00046841"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Эколого-биологические аспекты когнитивных технологий в повышении экономико-хозяйственной эффективности отрасли растениеводства</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монография / А. А. </w:t>
      </w:r>
      <w:proofErr w:type="spellStart"/>
      <w:r w:rsidRPr="001C5CD2">
        <w:rPr>
          <w:rFonts w:eastAsia="Times New Roman"/>
          <w:color w:val="auto"/>
          <w:sz w:val="28"/>
          <w:szCs w:val="28"/>
        </w:rPr>
        <w:t>Полухин</w:t>
      </w:r>
      <w:proofErr w:type="spellEnd"/>
      <w:r w:rsidRPr="001C5CD2">
        <w:rPr>
          <w:rFonts w:eastAsia="Times New Roman"/>
          <w:color w:val="auto"/>
          <w:sz w:val="28"/>
          <w:szCs w:val="28"/>
        </w:rPr>
        <w:t xml:space="preserve"> [и др.]. - Орел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Орловского ГАУ, 2020. -</w:t>
      </w:r>
      <w:r w:rsidR="00046841" w:rsidRPr="001C5CD2">
        <w:rPr>
          <w:rFonts w:eastAsia="Times New Roman"/>
          <w:color w:val="auto"/>
          <w:sz w:val="28"/>
          <w:szCs w:val="28"/>
        </w:rPr>
        <w:t xml:space="preserve"> 242 с. - ISBN 978-5-93382-349-0</w:t>
      </w:r>
      <w:r w:rsidRPr="001C5CD2">
        <w:rPr>
          <w:rFonts w:eastAsia="Times New Roman"/>
          <w:color w:val="auto"/>
          <w:sz w:val="28"/>
          <w:szCs w:val="28"/>
        </w:rPr>
        <w:t>.</w:t>
      </w:r>
      <w:r w:rsidRPr="001C5CD2">
        <w:rPr>
          <w:rFonts w:eastAsia="Times New Roman"/>
          <w:color w:val="auto"/>
          <w:sz w:val="28"/>
          <w:szCs w:val="28"/>
        </w:rPr>
        <w:br/>
        <w:t>В монографии представлены материалы исследований авторов по применению современных препаратов для жизнеобеспечения растений. Приводится краткая характеристика биологически активных веществ, их хозяйственная, экономическая и биологическая эффективность. Показаны эколого-биологические аспекты когнитивных технологий для повышения экономико-хозяйственной эффект</w:t>
      </w:r>
      <w:r w:rsidR="00046841" w:rsidRPr="001C5CD2">
        <w:rPr>
          <w:rFonts w:eastAsia="Times New Roman"/>
          <w:color w:val="auto"/>
          <w:sz w:val="28"/>
          <w:szCs w:val="28"/>
        </w:rPr>
        <w:t>ивности отрасли растениеводства.</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Эколого-биологические аспекты когнитивных технологий в повышении экономико-хозяйственной эффективности отрасли растениеводства [Электронный ресурс]</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монография / А. А. </w:t>
      </w:r>
      <w:proofErr w:type="spellStart"/>
      <w:r w:rsidRPr="001C5CD2">
        <w:rPr>
          <w:rFonts w:eastAsia="Times New Roman"/>
          <w:color w:val="auto"/>
          <w:sz w:val="28"/>
          <w:szCs w:val="28"/>
        </w:rPr>
        <w:t>Полухин</w:t>
      </w:r>
      <w:proofErr w:type="spellEnd"/>
      <w:r w:rsidRPr="001C5CD2">
        <w:rPr>
          <w:rFonts w:eastAsia="Times New Roman"/>
          <w:color w:val="auto"/>
          <w:sz w:val="28"/>
          <w:szCs w:val="28"/>
        </w:rPr>
        <w:t xml:space="preserve"> [и др.]. -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д</w:t>
      </w:r>
      <w:proofErr w:type="gramEnd"/>
      <w:r w:rsidRPr="001C5CD2">
        <w:rPr>
          <w:rFonts w:eastAsia="Times New Roman"/>
          <w:color w:val="auto"/>
          <w:sz w:val="28"/>
          <w:szCs w:val="28"/>
        </w:rPr>
        <w:t>ан. - Орел</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Орловского ГАУ, 2020. - 1электрон. опт</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д</w:t>
      </w:r>
      <w:proofErr w:type="gramEnd"/>
      <w:r w:rsidRPr="001C5CD2">
        <w:rPr>
          <w:rFonts w:eastAsia="Times New Roman"/>
          <w:color w:val="auto"/>
          <w:sz w:val="28"/>
          <w:szCs w:val="28"/>
        </w:rPr>
        <w:t xml:space="preserve">иск (CD-ROM). - </w:t>
      </w:r>
      <w:proofErr w:type="spellStart"/>
      <w:r w:rsidRPr="001C5CD2">
        <w:rPr>
          <w:rFonts w:eastAsia="Times New Roman"/>
          <w:color w:val="auto"/>
          <w:sz w:val="28"/>
          <w:szCs w:val="28"/>
        </w:rPr>
        <w:t>Загл</w:t>
      </w:r>
      <w:proofErr w:type="spellEnd"/>
      <w:r w:rsidRPr="001C5CD2">
        <w:rPr>
          <w:rFonts w:eastAsia="Times New Roman"/>
          <w:color w:val="auto"/>
          <w:sz w:val="28"/>
          <w:szCs w:val="28"/>
        </w:rPr>
        <w:t>. с титул</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э</w:t>
      </w:r>
      <w:proofErr w:type="gramEnd"/>
      <w:r w:rsidRPr="001C5CD2">
        <w:rPr>
          <w:rFonts w:eastAsia="Times New Roman"/>
          <w:color w:val="auto"/>
          <w:sz w:val="28"/>
          <w:szCs w:val="28"/>
        </w:rPr>
        <w:t xml:space="preserve">крана. - ISBN </w:t>
      </w:r>
      <w:r w:rsidRPr="001C5CD2">
        <w:rPr>
          <w:rFonts w:eastAsia="Times New Roman"/>
          <w:color w:val="auto"/>
          <w:sz w:val="28"/>
          <w:szCs w:val="28"/>
        </w:rPr>
        <w:lastRenderedPageBreak/>
        <w:t>978-5-93382-349-0</w:t>
      </w:r>
      <w:r w:rsidR="0047603A" w:rsidRPr="001C5CD2">
        <w:rPr>
          <w:rFonts w:eastAsia="Times New Roman"/>
          <w:color w:val="auto"/>
          <w:sz w:val="28"/>
          <w:szCs w:val="28"/>
        </w:rPr>
        <w:t>.</w:t>
      </w:r>
      <w:r w:rsidRPr="001C5CD2">
        <w:rPr>
          <w:rFonts w:eastAsia="Times New Roman"/>
          <w:color w:val="auto"/>
          <w:sz w:val="28"/>
          <w:szCs w:val="28"/>
        </w:rPr>
        <w:br/>
        <w:t>В монографии представлены материалы исследований авторов по применению современных препаратов для жизнеобеспечения растений. Приводится краткая характеристика биологически активных веществ, их хозяйственная, экономическая и биологическая эффективность. Показаны эколого-биологические аспекты когнитивных технологий для повышения экономико-хозяйственной эффективности отрасли растениеводства</w:t>
      </w:r>
      <w:r w:rsidR="0047603A" w:rsidRPr="001C5CD2">
        <w:rPr>
          <w:rFonts w:eastAsia="Times New Roman"/>
          <w:color w:val="auto"/>
          <w:sz w:val="28"/>
          <w:szCs w:val="28"/>
        </w:rPr>
        <w:t>.</w:t>
      </w:r>
      <w:r w:rsidRPr="001C5CD2">
        <w:rPr>
          <w:rFonts w:eastAsia="Times New Roman"/>
          <w:color w:val="auto"/>
          <w:sz w:val="28"/>
          <w:szCs w:val="28"/>
        </w:rPr>
        <w:t xml:space="preserve"> </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Экспортный потенциал АПК: опыт, проблемы и перспективы развития</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аналит</w:t>
      </w:r>
      <w:proofErr w:type="spellEnd"/>
      <w:r w:rsidRPr="001C5CD2">
        <w:rPr>
          <w:rFonts w:eastAsia="Times New Roman"/>
          <w:color w:val="auto"/>
          <w:sz w:val="28"/>
          <w:szCs w:val="28"/>
        </w:rPr>
        <w:t>. обзор / Н. П. Мишуров [и др.].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w:t>
      </w:r>
      <w:proofErr w:type="spellStart"/>
      <w:r w:rsidRPr="001C5CD2">
        <w:rPr>
          <w:rFonts w:eastAsia="Times New Roman"/>
          <w:color w:val="auto"/>
          <w:sz w:val="28"/>
          <w:szCs w:val="28"/>
        </w:rPr>
        <w:t>Росинформагротех</w:t>
      </w:r>
      <w:proofErr w:type="spellEnd"/>
      <w:r w:rsidRPr="001C5CD2">
        <w:rPr>
          <w:rFonts w:eastAsia="Times New Roman"/>
          <w:color w:val="auto"/>
          <w:sz w:val="28"/>
          <w:szCs w:val="28"/>
        </w:rPr>
        <w:t>, 2020. - 200 с. : ил.</w:t>
      </w:r>
      <w:r w:rsidR="0047603A" w:rsidRPr="001C5CD2">
        <w:rPr>
          <w:rFonts w:eastAsia="Times New Roman"/>
          <w:color w:val="auto"/>
          <w:sz w:val="28"/>
          <w:szCs w:val="28"/>
        </w:rPr>
        <w:t xml:space="preserve"> - ISBN 978-5-7367-1589-3</w:t>
      </w:r>
      <w:r w:rsidRPr="001C5CD2">
        <w:rPr>
          <w:rFonts w:eastAsia="Times New Roman"/>
          <w:color w:val="auto"/>
          <w:sz w:val="28"/>
          <w:szCs w:val="28"/>
        </w:rPr>
        <w:t>.</w:t>
      </w:r>
      <w:r w:rsidRPr="001C5CD2">
        <w:rPr>
          <w:rFonts w:eastAsia="Times New Roman"/>
          <w:color w:val="auto"/>
          <w:sz w:val="28"/>
          <w:szCs w:val="28"/>
        </w:rPr>
        <w:br/>
        <w:t>Рассматривается роль экспортного потенциала агропромышленного комплекса. Проведен анализ отечественного и зарубежного опыта. Рассмотрены тенденции и закономерности формирования экспортного потенциала, способствующего улучшению экспортной деятельности аграрных предприятий. Особое внимание уделено мерам по совершенствованию инструментов развития экспортного потенциала АПК, в том числе на основе кластерного подхода. Определены дополнительные организационные возможности его развития и механизмы управления с учетом стратегии развития аграрных предприятий</w:t>
      </w:r>
      <w:r w:rsidR="0071165B"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Энгельс, Ф.</w:t>
      </w:r>
      <w:r w:rsidRPr="001C5CD2">
        <w:rPr>
          <w:rFonts w:eastAsia="Times New Roman"/>
          <w:color w:val="auto"/>
          <w:sz w:val="28"/>
          <w:szCs w:val="28"/>
        </w:rPr>
        <w:br/>
        <w:t>   </w:t>
      </w:r>
      <w:proofErr w:type="spellStart"/>
      <w:r w:rsidRPr="001C5CD2">
        <w:rPr>
          <w:rFonts w:eastAsia="Times New Roman"/>
          <w:color w:val="auto"/>
          <w:sz w:val="28"/>
          <w:szCs w:val="28"/>
        </w:rPr>
        <w:t>Анти-Дюринг</w:t>
      </w:r>
      <w:proofErr w:type="spellEnd"/>
      <w:r w:rsidRPr="001C5CD2">
        <w:rPr>
          <w:rFonts w:eastAsia="Times New Roman"/>
          <w:color w:val="auto"/>
          <w:sz w:val="28"/>
          <w:szCs w:val="28"/>
        </w:rPr>
        <w:t xml:space="preserve"> [Электронный ресурс]</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Переворот в науке, произведенный господином Евгением Дюрингом / Ф. Энгельс</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 </w:t>
      </w:r>
      <w:proofErr w:type="gramStart"/>
      <w:r w:rsidRPr="001C5CD2">
        <w:rPr>
          <w:rFonts w:eastAsia="Times New Roman"/>
          <w:color w:val="auto"/>
          <w:sz w:val="28"/>
          <w:szCs w:val="28"/>
        </w:rPr>
        <w:t>э</w:t>
      </w:r>
      <w:proofErr w:type="gramEnd"/>
      <w:r w:rsidRPr="001C5CD2">
        <w:rPr>
          <w:rFonts w:eastAsia="Times New Roman"/>
          <w:color w:val="auto"/>
          <w:sz w:val="28"/>
          <w:szCs w:val="28"/>
        </w:rPr>
        <w:t>лектрон. дан. - М. : Политиздат, 1950. - 1 электрон</w:t>
      </w:r>
      <w:proofErr w:type="gramStart"/>
      <w:r w:rsidRPr="001C5CD2">
        <w:rPr>
          <w:rFonts w:eastAsia="Times New Roman"/>
          <w:color w:val="auto"/>
          <w:sz w:val="28"/>
          <w:szCs w:val="28"/>
        </w:rPr>
        <w:t>.</w:t>
      </w:r>
      <w:proofErr w:type="gramEnd"/>
      <w:r w:rsidRPr="001C5CD2">
        <w:rPr>
          <w:rFonts w:eastAsia="Times New Roman"/>
          <w:color w:val="auto"/>
          <w:sz w:val="28"/>
          <w:szCs w:val="28"/>
        </w:rPr>
        <w:t xml:space="preserve"> </w:t>
      </w:r>
      <w:proofErr w:type="gramStart"/>
      <w:r w:rsidRPr="001C5CD2">
        <w:rPr>
          <w:rFonts w:eastAsia="Times New Roman"/>
          <w:color w:val="auto"/>
          <w:sz w:val="28"/>
          <w:szCs w:val="28"/>
        </w:rPr>
        <w:t>о</w:t>
      </w:r>
      <w:proofErr w:type="gramEnd"/>
      <w:r w:rsidRPr="001C5CD2">
        <w:rPr>
          <w:rFonts w:eastAsia="Times New Roman"/>
          <w:color w:val="auto"/>
          <w:sz w:val="28"/>
          <w:szCs w:val="28"/>
        </w:rPr>
        <w:t xml:space="preserve">пт. диск (CD-ROM). - </w:t>
      </w:r>
      <w:proofErr w:type="spellStart"/>
      <w:r w:rsidRPr="001C5CD2">
        <w:rPr>
          <w:rFonts w:eastAsia="Times New Roman"/>
          <w:color w:val="auto"/>
          <w:sz w:val="28"/>
          <w:szCs w:val="28"/>
        </w:rPr>
        <w:t>загл</w:t>
      </w:r>
      <w:proofErr w:type="spellEnd"/>
      <w:r w:rsidRPr="001C5CD2">
        <w:rPr>
          <w:rFonts w:eastAsia="Times New Roman"/>
          <w:color w:val="auto"/>
          <w:sz w:val="28"/>
          <w:szCs w:val="28"/>
        </w:rPr>
        <w:t xml:space="preserve">. с </w:t>
      </w:r>
      <w:proofErr w:type="spellStart"/>
      <w:r w:rsidRPr="001C5CD2">
        <w:rPr>
          <w:rFonts w:eastAsia="Times New Roman"/>
          <w:color w:val="auto"/>
          <w:sz w:val="28"/>
          <w:szCs w:val="28"/>
        </w:rPr>
        <w:t>тит</w:t>
      </w:r>
      <w:proofErr w:type="spellEnd"/>
      <w:r w:rsidRPr="001C5CD2">
        <w:rPr>
          <w:rFonts w:eastAsia="Times New Roman"/>
          <w:color w:val="auto"/>
          <w:sz w:val="28"/>
          <w:szCs w:val="28"/>
        </w:rPr>
        <w:t xml:space="preserve">. экрана. </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Эффективность использования оборотных средств в сельском хозяйстве и пути ее повышения</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монография / Е. В. </w:t>
      </w:r>
      <w:proofErr w:type="spellStart"/>
      <w:r w:rsidRPr="001C5CD2">
        <w:rPr>
          <w:rFonts w:eastAsia="Times New Roman"/>
          <w:color w:val="auto"/>
          <w:sz w:val="28"/>
          <w:szCs w:val="28"/>
        </w:rPr>
        <w:t>Крючева</w:t>
      </w:r>
      <w:proofErr w:type="spellEnd"/>
      <w:r w:rsidRPr="001C5CD2">
        <w:rPr>
          <w:rFonts w:eastAsia="Times New Roman"/>
          <w:color w:val="auto"/>
          <w:sz w:val="28"/>
          <w:szCs w:val="28"/>
        </w:rPr>
        <w:t xml:space="preserve"> [и др.]. - Краснодар</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Изд-во </w:t>
      </w:r>
      <w:proofErr w:type="spellStart"/>
      <w:r w:rsidRPr="001C5CD2">
        <w:rPr>
          <w:rFonts w:eastAsia="Times New Roman"/>
          <w:color w:val="auto"/>
          <w:sz w:val="28"/>
          <w:szCs w:val="28"/>
        </w:rPr>
        <w:t>КубГАУ</w:t>
      </w:r>
      <w:proofErr w:type="spellEnd"/>
      <w:r w:rsidRPr="001C5CD2">
        <w:rPr>
          <w:rFonts w:eastAsia="Times New Roman"/>
          <w:color w:val="auto"/>
          <w:sz w:val="28"/>
          <w:szCs w:val="28"/>
        </w:rPr>
        <w:t>, 2018. - 164 с. - ISBN 978-5-00097-536-7.</w:t>
      </w:r>
      <w:r w:rsidRPr="001C5CD2">
        <w:rPr>
          <w:rFonts w:eastAsia="Times New Roman"/>
          <w:color w:val="auto"/>
          <w:sz w:val="28"/>
          <w:szCs w:val="28"/>
        </w:rPr>
        <w:br/>
        <w:t>В монографии обоснована необходимость совершенствования теоретических и практических подходов к формированию и использованию оборотных сре</w:t>
      </w:r>
      <w:proofErr w:type="gramStart"/>
      <w:r w:rsidRPr="001C5CD2">
        <w:rPr>
          <w:rFonts w:eastAsia="Times New Roman"/>
          <w:color w:val="auto"/>
          <w:sz w:val="28"/>
          <w:szCs w:val="28"/>
        </w:rPr>
        <w:t>дств в с</w:t>
      </w:r>
      <w:proofErr w:type="gramEnd"/>
      <w:r w:rsidRPr="001C5CD2">
        <w:rPr>
          <w:rFonts w:eastAsia="Times New Roman"/>
          <w:color w:val="auto"/>
          <w:sz w:val="28"/>
          <w:szCs w:val="28"/>
        </w:rPr>
        <w:t>ельском хозяйстве, определены перспективные направления совершенствования их организации, предложена адаптированная к отраслевым особенностям методика комплексной оценки эффективности использования оборотных средств</w:t>
      </w:r>
      <w:r w:rsidR="0071165B" w:rsidRPr="001C5CD2">
        <w:rPr>
          <w:rFonts w:eastAsia="Times New Roman"/>
          <w:color w:val="auto"/>
          <w:sz w:val="28"/>
          <w:szCs w:val="28"/>
        </w:rPr>
        <w:t>.</w:t>
      </w:r>
    </w:p>
    <w:p w:rsidR="006F5BDE" w:rsidRPr="001C5CD2" w:rsidRDefault="006F5BDE" w:rsidP="001C5CD2">
      <w:pPr>
        <w:pStyle w:val="a3"/>
        <w:numPr>
          <w:ilvl w:val="0"/>
          <w:numId w:val="1"/>
        </w:numPr>
        <w:rPr>
          <w:rFonts w:eastAsia="Times New Roman"/>
          <w:color w:val="auto"/>
          <w:sz w:val="28"/>
          <w:szCs w:val="28"/>
        </w:rPr>
      </w:pPr>
      <w:r w:rsidRPr="001C5CD2">
        <w:rPr>
          <w:rFonts w:eastAsia="Times New Roman"/>
          <w:b/>
          <w:bCs/>
          <w:color w:val="auto"/>
          <w:sz w:val="28"/>
          <w:szCs w:val="28"/>
        </w:rPr>
        <w:t>Яровая, М. С.</w:t>
      </w:r>
      <w:r w:rsidRPr="001C5CD2">
        <w:rPr>
          <w:rFonts w:eastAsia="Times New Roman"/>
          <w:color w:val="auto"/>
          <w:sz w:val="28"/>
          <w:szCs w:val="28"/>
        </w:rPr>
        <w:br/>
        <w:t xml:space="preserve">   Архитектура. Иллюстрированный гид / М. С. </w:t>
      </w:r>
      <w:proofErr w:type="gramStart"/>
      <w:r w:rsidRPr="001C5CD2">
        <w:rPr>
          <w:rFonts w:eastAsia="Times New Roman"/>
          <w:color w:val="auto"/>
          <w:sz w:val="28"/>
          <w:szCs w:val="28"/>
        </w:rPr>
        <w:t>Яровая</w:t>
      </w:r>
      <w:proofErr w:type="gramEnd"/>
      <w:r w:rsidRPr="001C5CD2">
        <w:rPr>
          <w:rFonts w:eastAsia="Times New Roman"/>
          <w:color w:val="auto"/>
          <w:sz w:val="28"/>
          <w:szCs w:val="28"/>
        </w:rPr>
        <w:t>. - М.</w:t>
      </w:r>
      <w:proofErr w:type="gramStart"/>
      <w:r w:rsidRPr="001C5CD2">
        <w:rPr>
          <w:rFonts w:eastAsia="Times New Roman"/>
          <w:color w:val="auto"/>
          <w:sz w:val="28"/>
          <w:szCs w:val="28"/>
        </w:rPr>
        <w:t xml:space="preserve"> :</w:t>
      </w:r>
      <w:proofErr w:type="gramEnd"/>
      <w:r w:rsidRPr="001C5CD2">
        <w:rPr>
          <w:rFonts w:eastAsia="Times New Roman"/>
          <w:color w:val="auto"/>
          <w:sz w:val="28"/>
          <w:szCs w:val="28"/>
        </w:rPr>
        <w:t xml:space="preserve"> АСТ, 2019. - 192 с. -</w:t>
      </w:r>
      <w:r w:rsidR="0071165B" w:rsidRPr="001C5CD2">
        <w:rPr>
          <w:rFonts w:eastAsia="Times New Roman"/>
          <w:color w:val="auto"/>
          <w:sz w:val="28"/>
          <w:szCs w:val="28"/>
        </w:rPr>
        <w:t xml:space="preserve"> ISBN 978-5-17-114061-8</w:t>
      </w:r>
      <w:r w:rsidRPr="001C5CD2">
        <w:rPr>
          <w:rFonts w:eastAsia="Times New Roman"/>
          <w:color w:val="auto"/>
          <w:sz w:val="28"/>
          <w:szCs w:val="28"/>
        </w:rPr>
        <w:t>.</w:t>
      </w:r>
      <w:r w:rsidRPr="001C5CD2">
        <w:rPr>
          <w:rFonts w:eastAsia="Times New Roman"/>
          <w:color w:val="auto"/>
          <w:sz w:val="28"/>
          <w:szCs w:val="28"/>
        </w:rPr>
        <w:br/>
        <w:t>Архитектура имеет огромную силу воздействия. Она может дарить ощущение гармонии или вызывать тревогу, подавлять или придавать уверенности, прославлять. Ответы на эти и другие вопросы вы найдете в этом иллюстрированном гиде</w:t>
      </w:r>
      <w:r w:rsidR="001C5CD2" w:rsidRPr="001C5CD2">
        <w:rPr>
          <w:rFonts w:eastAsia="Times New Roman"/>
          <w:color w:val="auto"/>
          <w:sz w:val="28"/>
          <w:szCs w:val="28"/>
        </w:rPr>
        <w:t>.</w:t>
      </w:r>
    </w:p>
    <w:p w:rsidR="001B7916" w:rsidRPr="006F5BDE" w:rsidRDefault="001B7916">
      <w:pPr>
        <w:rPr>
          <w:color w:val="auto"/>
          <w:sz w:val="28"/>
          <w:szCs w:val="28"/>
        </w:rPr>
      </w:pPr>
    </w:p>
    <w:sectPr w:rsidR="001B7916" w:rsidRPr="006F5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F5551"/>
    <w:multiLevelType w:val="hybridMultilevel"/>
    <w:tmpl w:val="8B641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BDE"/>
    <w:rsid w:val="000172B0"/>
    <w:rsid w:val="00043C45"/>
    <w:rsid w:val="00046841"/>
    <w:rsid w:val="00053288"/>
    <w:rsid w:val="0007016D"/>
    <w:rsid w:val="00105FFF"/>
    <w:rsid w:val="0018205F"/>
    <w:rsid w:val="001B601E"/>
    <w:rsid w:val="001B7916"/>
    <w:rsid w:val="001C5CD2"/>
    <w:rsid w:val="00216A3E"/>
    <w:rsid w:val="00216DB3"/>
    <w:rsid w:val="00273181"/>
    <w:rsid w:val="00277C03"/>
    <w:rsid w:val="002D155F"/>
    <w:rsid w:val="00356FC5"/>
    <w:rsid w:val="00383F86"/>
    <w:rsid w:val="003F1030"/>
    <w:rsid w:val="0040363D"/>
    <w:rsid w:val="004452DC"/>
    <w:rsid w:val="0047603A"/>
    <w:rsid w:val="00482FBE"/>
    <w:rsid w:val="005119CB"/>
    <w:rsid w:val="00546684"/>
    <w:rsid w:val="005742EB"/>
    <w:rsid w:val="00583404"/>
    <w:rsid w:val="00591742"/>
    <w:rsid w:val="005A58A1"/>
    <w:rsid w:val="00672856"/>
    <w:rsid w:val="006F5BDE"/>
    <w:rsid w:val="0071165B"/>
    <w:rsid w:val="007415BC"/>
    <w:rsid w:val="007A7FCB"/>
    <w:rsid w:val="00851419"/>
    <w:rsid w:val="00865EAB"/>
    <w:rsid w:val="00867A35"/>
    <w:rsid w:val="008958E1"/>
    <w:rsid w:val="008A6B72"/>
    <w:rsid w:val="009607A4"/>
    <w:rsid w:val="00984CD4"/>
    <w:rsid w:val="00A252BB"/>
    <w:rsid w:val="00A837EB"/>
    <w:rsid w:val="00B37E4F"/>
    <w:rsid w:val="00B60992"/>
    <w:rsid w:val="00B8269F"/>
    <w:rsid w:val="00C3539F"/>
    <w:rsid w:val="00CB5B81"/>
    <w:rsid w:val="00CD30AF"/>
    <w:rsid w:val="00D138F3"/>
    <w:rsid w:val="00D65EE1"/>
    <w:rsid w:val="00D719EC"/>
    <w:rsid w:val="00DE3B5A"/>
    <w:rsid w:val="00E5120B"/>
    <w:rsid w:val="00E81F5B"/>
    <w:rsid w:val="00EB2226"/>
    <w:rsid w:val="00F40D7D"/>
    <w:rsid w:val="00F61DEF"/>
    <w:rsid w:val="00FA2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DE"/>
    <w:pPr>
      <w:spacing w:after="0" w:line="240" w:lineRule="auto"/>
    </w:pPr>
    <w:rPr>
      <w:rFonts w:ascii="Times New Roman" w:eastAsiaTheme="minorEastAsia" w:hAnsi="Times New Roman" w:cs="Times New Roman"/>
      <w:color w:val="000088"/>
      <w:sz w:val="24"/>
      <w:szCs w:val="24"/>
      <w:lang w:eastAsia="ru-RU"/>
    </w:rPr>
  </w:style>
  <w:style w:type="paragraph" w:styleId="3">
    <w:name w:val="heading 3"/>
    <w:basedOn w:val="a"/>
    <w:link w:val="30"/>
    <w:uiPriority w:val="9"/>
    <w:qFormat/>
    <w:rsid w:val="006F5BD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F5BDE"/>
    <w:rPr>
      <w:rFonts w:ascii="Times New Roman" w:eastAsiaTheme="minorEastAsia" w:hAnsi="Times New Roman" w:cs="Times New Roman"/>
      <w:b/>
      <w:bCs/>
      <w:color w:val="000088"/>
      <w:sz w:val="27"/>
      <w:szCs w:val="27"/>
      <w:lang w:eastAsia="ru-RU"/>
    </w:rPr>
  </w:style>
  <w:style w:type="paragraph" w:styleId="a3">
    <w:name w:val="List Paragraph"/>
    <w:basedOn w:val="a"/>
    <w:uiPriority w:val="34"/>
    <w:qFormat/>
    <w:rsid w:val="001C5C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40</Pages>
  <Words>14726</Words>
  <Characters>83944</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54</cp:revision>
  <dcterms:created xsi:type="dcterms:W3CDTF">2021-04-20T05:28:00Z</dcterms:created>
  <dcterms:modified xsi:type="dcterms:W3CDTF">2021-04-20T06:16:00Z</dcterms:modified>
</cp:coreProperties>
</file>